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7B" w:rsidRPr="004E017B" w:rsidRDefault="004E017B" w:rsidP="004E017B">
      <w:pPr>
        <w:spacing w:after="0" w:line="240" w:lineRule="auto"/>
        <w:ind w:right="-1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>Информация о ДТП с участием несовершеннолетнего</w:t>
      </w:r>
    </w:p>
    <w:p w:rsidR="004E017B" w:rsidRDefault="004E017B" w:rsidP="004E017B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A7" w:rsidRDefault="00277BA7" w:rsidP="00277B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28.09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>.2023 в 2</w:t>
      </w:r>
      <w:r>
        <w:rPr>
          <w:rFonts w:ascii="Times New Roman" w:eastAsia="Times New Roman" w:hAnsi="Times New Roman" w:cs="Times New Roman"/>
          <w:sz w:val="24"/>
          <w:szCs w:val="24"/>
        </w:rPr>
        <w:t>1 час 30 минут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км автодороги А-322 «Барнаул-Рубцовск-граница с Республикой Казахстан» </w:t>
      </w:r>
      <w:r>
        <w:rPr>
          <w:rFonts w:ascii="Times New Roman" w:eastAsia="Times New Roman" w:hAnsi="Times New Roman" w:cs="Times New Roman"/>
          <w:sz w:val="24"/>
          <w:szCs w:val="24"/>
        </w:rPr>
        <w:t>Калманского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1987 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года рождения</w:t>
      </w:r>
      <w:r w:rsidRPr="005306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 управляя транспортным средством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Тойота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Корона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>», двигал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со стороны г. </w:t>
      </w:r>
      <w:r w:rsidRPr="005306BE">
        <w:rPr>
          <w:rFonts w:ascii="Times New Roman" w:eastAsia="Times New Roman" w:hAnsi="Times New Roman" w:cs="Times New Roman"/>
          <w:sz w:val="24"/>
          <w:szCs w:val="24"/>
        </w:rPr>
        <w:t xml:space="preserve">Барнаула 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в сторону г. </w:t>
      </w:r>
      <w:r w:rsidRPr="005306BE">
        <w:rPr>
          <w:rFonts w:ascii="Times New Roman" w:eastAsia="Times New Roman" w:hAnsi="Times New Roman" w:cs="Times New Roman"/>
          <w:sz w:val="24"/>
          <w:szCs w:val="24"/>
        </w:rPr>
        <w:t>Алейска</w:t>
      </w:r>
      <w:r>
        <w:rPr>
          <w:rFonts w:ascii="Times New Roman" w:eastAsia="Times New Roman" w:hAnsi="Times New Roman" w:cs="Times New Roman"/>
          <w:sz w:val="24"/>
          <w:szCs w:val="24"/>
        </w:rPr>
        <w:t>, не убедилс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безопасности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 xml:space="preserve"> маневра</w:t>
      </w:r>
      <w:r>
        <w:rPr>
          <w:rFonts w:ascii="Times New Roman" w:eastAsia="Times New Roman" w:hAnsi="Times New Roman" w:cs="Times New Roman"/>
          <w:sz w:val="24"/>
          <w:szCs w:val="24"/>
        </w:rPr>
        <w:t>, совершил обгон впереди дв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ижущего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выехал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полосу</w:t>
      </w:r>
      <w:proofErr w:type="gramEnd"/>
      <w:r w:rsidR="00253D78" w:rsidRPr="00253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предназначенную для встречного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движения, 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>и допустил столкно</w:t>
      </w:r>
      <w:r>
        <w:rPr>
          <w:rFonts w:ascii="Times New Roman" w:eastAsia="Times New Roman" w:hAnsi="Times New Roman" w:cs="Times New Roman"/>
          <w:sz w:val="24"/>
          <w:szCs w:val="24"/>
        </w:rPr>
        <w:t>вение с транспортным средством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Тойота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под управлением 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водителя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1984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ода рождения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017B" w:rsidRPr="004E017B" w:rsidRDefault="004E017B" w:rsidP="004E017B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В результате ДТП несовершеннолетний </w:t>
      </w:r>
      <w:r w:rsidR="00253D78">
        <w:rPr>
          <w:rFonts w:ascii="Times New Roman" w:hAnsi="Times New Roman" w:cs="Times New Roman"/>
          <w:sz w:val="24"/>
          <w:szCs w:val="24"/>
        </w:rPr>
        <w:t>пассажир</w:t>
      </w:r>
      <w:r w:rsidRPr="004E017B">
        <w:rPr>
          <w:rFonts w:ascii="Times New Roman" w:hAnsi="Times New Roman" w:cs="Times New Roman"/>
          <w:sz w:val="24"/>
          <w:szCs w:val="24"/>
        </w:rPr>
        <w:t xml:space="preserve"> получил телесные повреждения.</w:t>
      </w:r>
    </w:p>
    <w:p w:rsidR="00683E52" w:rsidRPr="00683E52" w:rsidRDefault="00683E52" w:rsidP="0068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52">
        <w:rPr>
          <w:rFonts w:ascii="Times New Roman" w:hAnsi="Times New Roman"/>
          <w:sz w:val="24"/>
          <w:szCs w:val="24"/>
        </w:rPr>
        <w:t>Безопасность детей на дорогах не должна оставлять равнодушными всех участников дорожного движения, за случаями детского травматизма всегда стоит безучастность взрослых к сохранению жизни и здоровья несовершеннолетних.</w:t>
      </w:r>
    </w:p>
    <w:p w:rsidR="00683E52" w:rsidRPr="00683E52" w:rsidRDefault="00683E52" w:rsidP="0068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52">
        <w:rPr>
          <w:rFonts w:ascii="Times New Roman" w:hAnsi="Times New Roman"/>
          <w:sz w:val="24"/>
          <w:szCs w:val="24"/>
        </w:rPr>
        <w:t>По данным статистики в большинстве случаев виновниками гибели детей-пассажиров стали водители, которые выехали на полосу встречного движения и совершили лобовое столкновение с другими автомобилями, либо не справились с управлением и допустили опрокидывание транспортного средства, съезд в кювет либо наезд на препятствие. Во многих случаях дети перевозились в салонах автомобилей без использования детских удерживающих устройств и ремней безопасности, нередко – на руках у родителей или старших родственников.</w:t>
      </w:r>
    </w:p>
    <w:p w:rsidR="00683E52" w:rsidRPr="00683E52" w:rsidRDefault="00683E52" w:rsidP="0068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52">
        <w:rPr>
          <w:rFonts w:ascii="Times New Roman" w:hAnsi="Times New Roman"/>
          <w:sz w:val="24"/>
          <w:szCs w:val="24"/>
        </w:rPr>
        <w:t>Помимо использования средств безопасности в автомобиле (ремней безопасности, ДУУ и др.), водителям необходимо пересмотреть свою манеру вождения, быть предельно внимательными и осторожными на дороге, особенно если в салоне находится ребенок-пассажир.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>Перевозка детей – ответственный процесс, обеспечение безопасности которого в значительной мере зависит от водителей, которыми в том числе являются родители.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 xml:space="preserve">Неукоснительно соблюдайте Правила дорожного движения, держите дистанцию, соблюдайте скоростной режим и не совершайте неоправданные маневры. Важно понимать, что применение детских удерживающих устройств, не сможет стать гарантом безопасности ребенка, если взрослые грубо нарушают Правила. 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ОГИБДД МО МВД России «Топчихинский»</w:t>
      </w: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настоятельно рекомендует водителям-родителям выбирать безопасный стиль своего вождения, когда в салоне автомобиля находятся дети.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>Мы можем и должны спасти детские жизни! Дорога не прощает нарушения ее законов. Берегите себя и своих близких!</w:t>
      </w:r>
    </w:p>
    <w:p w:rsidR="00862120" w:rsidRPr="00683E52" w:rsidRDefault="00862120" w:rsidP="004E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20" w:rsidRPr="004E017B" w:rsidRDefault="00253D78" w:rsidP="008621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E52">
        <w:rPr>
          <w:rFonts w:ascii="Times New Roman" w:hAnsi="Times New Roman" w:cs="Times New Roman"/>
          <w:sz w:val="24"/>
          <w:szCs w:val="24"/>
        </w:rPr>
        <w:t>Врио н</w:t>
      </w:r>
      <w:r w:rsidR="00862120" w:rsidRPr="00683E52">
        <w:rPr>
          <w:rFonts w:ascii="Times New Roman" w:hAnsi="Times New Roman" w:cs="Times New Roman"/>
          <w:sz w:val="24"/>
          <w:szCs w:val="24"/>
        </w:rPr>
        <w:t>ачальник</w:t>
      </w:r>
      <w:r w:rsidRPr="00683E52">
        <w:rPr>
          <w:rFonts w:ascii="Times New Roman" w:hAnsi="Times New Roman" w:cs="Times New Roman"/>
          <w:sz w:val="24"/>
          <w:szCs w:val="24"/>
        </w:rPr>
        <w:t>а</w:t>
      </w:r>
      <w:r w:rsidR="00862120" w:rsidRPr="00683E52">
        <w:rPr>
          <w:rFonts w:ascii="Times New Roman" w:hAnsi="Times New Roman" w:cs="Times New Roman"/>
          <w:sz w:val="24"/>
          <w:szCs w:val="24"/>
        </w:rPr>
        <w:t xml:space="preserve"> ОГИБДД МО МВД России «Топчихинский»</w:t>
      </w:r>
      <w:r w:rsidR="00862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Д.В. Мартаков</w:t>
      </w:r>
    </w:p>
    <w:sectPr w:rsidR="00862120" w:rsidRPr="004E017B" w:rsidSect="0077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17B"/>
    <w:rsid w:val="00253D78"/>
    <w:rsid w:val="00277BA7"/>
    <w:rsid w:val="004E017B"/>
    <w:rsid w:val="00683E52"/>
    <w:rsid w:val="00776208"/>
    <w:rsid w:val="0086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2023-06-26T03:40:00Z</dcterms:created>
  <dcterms:modified xsi:type="dcterms:W3CDTF">2023-09-29T08:03:00Z</dcterms:modified>
</cp:coreProperties>
</file>