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2" w:rsidRPr="006E75B5" w:rsidRDefault="006E75B5" w:rsidP="00602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AD">
        <w:rPr>
          <w:rFonts w:ascii="Times New Roman" w:hAnsi="Times New Roman" w:cs="Times New Roman"/>
          <w:b/>
          <w:sz w:val="28"/>
          <w:szCs w:val="28"/>
        </w:rPr>
        <w:t>Отделение Государственной инспекции безопасности дорожного движения МО МВД России «Топчихинский</w:t>
      </w:r>
      <w:r w:rsidRPr="006E75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278E" w:rsidRPr="006E75B5">
        <w:rPr>
          <w:rFonts w:ascii="Times New Roman" w:hAnsi="Times New Roman" w:cs="Times New Roman"/>
          <w:b/>
          <w:sz w:val="28"/>
          <w:szCs w:val="28"/>
        </w:rPr>
        <w:t>напоминает взрослым о важности использования детских удерживающих устройств</w:t>
      </w:r>
    </w:p>
    <w:p w:rsidR="0060278E" w:rsidRDefault="0060278E" w:rsidP="00F7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8E" w:rsidRDefault="00DF7C9D" w:rsidP="00602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Безответственное поведение водителей</w:t>
      </w:r>
      <w:r w:rsidR="00C7370F">
        <w:rPr>
          <w:rFonts w:ascii="Times New Roman" w:hAnsi="Times New Roman" w:cs="Times New Roman"/>
          <w:sz w:val="28"/>
          <w:szCs w:val="28"/>
        </w:rPr>
        <w:t xml:space="preserve"> и</w:t>
      </w:r>
      <w:r w:rsidR="00D21E21">
        <w:rPr>
          <w:rFonts w:ascii="Times New Roman" w:hAnsi="Times New Roman" w:cs="Times New Roman"/>
          <w:sz w:val="28"/>
          <w:szCs w:val="28"/>
        </w:rPr>
        <w:t xml:space="preserve"> игнорирование правил дорожного движения порой приводит к самым трагичным последствиям на дороге. К сожалению, страдают в подобных случаях не только взрослые, но и дети.</w:t>
      </w:r>
    </w:p>
    <w:p w:rsidR="00D21E21" w:rsidRDefault="00D21E21" w:rsidP="00602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первый месяц 2024 года на территории Алтайского края произошло 10 ДТП с участием несовершеннолетних пассажиров, в которых 16 человек получили травмы различной степени тяжести. При этом отметим, что в 4 авариях дети находились без детских удерживающих устройств.  </w:t>
      </w:r>
    </w:p>
    <w:p w:rsidR="00D21E21" w:rsidRDefault="0008244F" w:rsidP="00602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="00D21E21">
        <w:rPr>
          <w:rFonts w:ascii="Times New Roman" w:hAnsi="Times New Roman" w:cs="Times New Roman"/>
          <w:sz w:val="28"/>
          <w:szCs w:val="28"/>
        </w:rPr>
        <w:t xml:space="preserve"> чем начать движение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E21">
        <w:rPr>
          <w:rFonts w:ascii="Times New Roman" w:hAnsi="Times New Roman" w:cs="Times New Roman"/>
          <w:sz w:val="28"/>
          <w:szCs w:val="28"/>
        </w:rPr>
        <w:t xml:space="preserve"> водитель всегда должен помнить, что ребенок</w:t>
      </w:r>
      <w:r w:rsidR="00907420">
        <w:rPr>
          <w:rFonts w:ascii="Times New Roman" w:hAnsi="Times New Roman" w:cs="Times New Roman"/>
          <w:sz w:val="28"/>
          <w:szCs w:val="28"/>
        </w:rPr>
        <w:t xml:space="preserve">, находящийся в салоне автомобиля без </w:t>
      </w:r>
      <w:proofErr w:type="spellStart"/>
      <w:r w:rsidR="00907420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="00D21E21">
        <w:rPr>
          <w:rFonts w:ascii="Times New Roman" w:hAnsi="Times New Roman" w:cs="Times New Roman"/>
          <w:sz w:val="28"/>
          <w:szCs w:val="28"/>
        </w:rPr>
        <w:t>, получит</w:t>
      </w:r>
      <w:r w:rsidR="00D21E21" w:rsidRPr="00D21E21">
        <w:rPr>
          <w:rFonts w:ascii="Times New Roman" w:hAnsi="Times New Roman" w:cs="Times New Roman"/>
          <w:sz w:val="28"/>
          <w:szCs w:val="28"/>
        </w:rPr>
        <w:t xml:space="preserve"> травмы </w:t>
      </w:r>
      <w:r w:rsidR="00D21E21">
        <w:rPr>
          <w:rFonts w:ascii="Times New Roman" w:hAnsi="Times New Roman" w:cs="Times New Roman"/>
          <w:sz w:val="28"/>
          <w:szCs w:val="28"/>
        </w:rPr>
        <w:t>более серьезные, чем взрослые</w:t>
      </w:r>
      <w:r w:rsidR="00E175A7">
        <w:rPr>
          <w:rFonts w:ascii="Times New Roman" w:hAnsi="Times New Roman" w:cs="Times New Roman"/>
          <w:sz w:val="28"/>
          <w:szCs w:val="28"/>
        </w:rPr>
        <w:t xml:space="preserve"> участники движения</w:t>
      </w:r>
      <w:r w:rsidR="00D21E21">
        <w:rPr>
          <w:rFonts w:ascii="Times New Roman" w:hAnsi="Times New Roman" w:cs="Times New Roman"/>
          <w:sz w:val="28"/>
          <w:szCs w:val="28"/>
        </w:rPr>
        <w:t>, так как н</w:t>
      </w:r>
      <w:r w:rsidR="00D21E21" w:rsidRPr="00D21E21">
        <w:rPr>
          <w:rFonts w:ascii="Times New Roman" w:hAnsi="Times New Roman" w:cs="Times New Roman"/>
          <w:sz w:val="28"/>
          <w:szCs w:val="28"/>
        </w:rPr>
        <w:t>и подушки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D21E21" w:rsidRPr="00D21E21">
        <w:rPr>
          <w:rFonts w:ascii="Times New Roman" w:hAnsi="Times New Roman" w:cs="Times New Roman"/>
          <w:sz w:val="28"/>
          <w:szCs w:val="28"/>
        </w:rPr>
        <w:t xml:space="preserve">, ни </w:t>
      </w:r>
      <w:r>
        <w:rPr>
          <w:rFonts w:ascii="Times New Roman" w:hAnsi="Times New Roman" w:cs="Times New Roman"/>
          <w:sz w:val="28"/>
          <w:szCs w:val="28"/>
        </w:rPr>
        <w:t>штатные автомобильные ремени</w:t>
      </w:r>
      <w:r w:rsidR="00C7370F">
        <w:rPr>
          <w:rFonts w:ascii="Times New Roman" w:hAnsi="Times New Roman" w:cs="Times New Roman"/>
          <w:sz w:val="28"/>
          <w:szCs w:val="28"/>
        </w:rPr>
        <w:t xml:space="preserve"> </w:t>
      </w:r>
      <w:r w:rsidR="00D21E21" w:rsidRPr="00D21E21">
        <w:rPr>
          <w:rFonts w:ascii="Times New Roman" w:hAnsi="Times New Roman" w:cs="Times New Roman"/>
          <w:sz w:val="28"/>
          <w:szCs w:val="28"/>
        </w:rPr>
        <w:t>не рассчитаны на маленьких пассажиров.</w:t>
      </w:r>
      <w:r w:rsidR="00E175A7">
        <w:rPr>
          <w:rFonts w:ascii="Times New Roman" w:hAnsi="Times New Roman" w:cs="Times New Roman"/>
          <w:sz w:val="28"/>
          <w:szCs w:val="28"/>
        </w:rPr>
        <w:t xml:space="preserve"> </w:t>
      </w:r>
      <w:r w:rsidR="00F762AF" w:rsidRPr="00F762AF">
        <w:rPr>
          <w:rFonts w:ascii="Times New Roman" w:hAnsi="Times New Roman" w:cs="Times New Roman"/>
          <w:sz w:val="28"/>
          <w:szCs w:val="28"/>
        </w:rPr>
        <w:t xml:space="preserve">Автокресло </w:t>
      </w:r>
      <w:r w:rsidR="00C7370F">
        <w:rPr>
          <w:rFonts w:ascii="Times New Roman" w:hAnsi="Times New Roman" w:cs="Times New Roman"/>
          <w:sz w:val="28"/>
          <w:szCs w:val="28"/>
        </w:rPr>
        <w:t>же позволяет обеспечивать</w:t>
      </w:r>
      <w:r w:rsidR="00F762AF" w:rsidRPr="00F762AF">
        <w:rPr>
          <w:rFonts w:ascii="Times New Roman" w:hAnsi="Times New Roman" w:cs="Times New Roman"/>
          <w:sz w:val="28"/>
          <w:szCs w:val="28"/>
        </w:rPr>
        <w:t xml:space="preserve"> безопасность ребенка при экстренном торможении или резких маневрах, а при возникновении дорожно-транспортного происшествия способно сохранить жизнь и здоровье юного пассажира. </w:t>
      </w:r>
    </w:p>
    <w:p w:rsidR="00E175A7" w:rsidRDefault="006E75B5" w:rsidP="00F76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5B5">
        <w:rPr>
          <w:rFonts w:ascii="Times New Roman" w:hAnsi="Times New Roman" w:cs="Times New Roman"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F762AF" w:rsidRPr="006E75B5">
        <w:rPr>
          <w:rFonts w:ascii="Times New Roman" w:hAnsi="Times New Roman" w:cs="Times New Roman"/>
          <w:sz w:val="28"/>
          <w:szCs w:val="28"/>
        </w:rPr>
        <w:t>напоминает</w:t>
      </w:r>
      <w:r w:rsidR="00F762AF">
        <w:rPr>
          <w:rFonts w:ascii="Times New Roman" w:hAnsi="Times New Roman" w:cs="Times New Roman"/>
          <w:sz w:val="28"/>
          <w:szCs w:val="28"/>
        </w:rPr>
        <w:t xml:space="preserve">, что </w:t>
      </w:r>
      <w:r w:rsidR="00F762AF" w:rsidRPr="00F762AF">
        <w:rPr>
          <w:rFonts w:ascii="Times New Roman" w:hAnsi="Times New Roman" w:cs="Times New Roman"/>
          <w:sz w:val="28"/>
          <w:szCs w:val="28"/>
        </w:rPr>
        <w:t>перевозка детей в возрасте младше 7 лет должна осуществляться с использованием детских удерживающих устройств, соответствующих весу и росту ребенка. Перевозка детей в возрасте от 7 до 11 лет (включительно) должна осуществляться с использованием детских удерживающих устройств,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устройств.</w:t>
      </w:r>
    </w:p>
    <w:p w:rsidR="00F762AF" w:rsidRDefault="00F762AF" w:rsidP="00F76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водители должны помнить, что использовать элементы пассивной безопасности нужно всегда, независимо от того, предстоит поездка в другой город или это всего несколько минут до ближайшего супермаркета или до школы, так как опасная ситуация может возникнуть в любой момент.</w:t>
      </w:r>
    </w:p>
    <w:p w:rsidR="00F762AF" w:rsidRDefault="00F762AF" w:rsidP="00F76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5B5" w:rsidRPr="00884881" w:rsidRDefault="006E75B5" w:rsidP="006E75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F762AF" w:rsidRPr="0060278E" w:rsidRDefault="00F762AF" w:rsidP="00F76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762AF" w:rsidRPr="0060278E" w:rsidSect="0055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78E"/>
    <w:rsid w:val="0008244F"/>
    <w:rsid w:val="002B57F9"/>
    <w:rsid w:val="00553092"/>
    <w:rsid w:val="0060278E"/>
    <w:rsid w:val="006E75B5"/>
    <w:rsid w:val="00907420"/>
    <w:rsid w:val="00C7370F"/>
    <w:rsid w:val="00D21E21"/>
    <w:rsid w:val="00DF7C9D"/>
    <w:rsid w:val="00E175A7"/>
    <w:rsid w:val="00F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6</cp:revision>
  <cp:lastPrinted>2024-02-14T05:08:00Z</cp:lastPrinted>
  <dcterms:created xsi:type="dcterms:W3CDTF">2024-02-14T03:31:00Z</dcterms:created>
  <dcterms:modified xsi:type="dcterms:W3CDTF">2024-03-01T08:11:00Z</dcterms:modified>
</cp:coreProperties>
</file>