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A110BC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A248ED">
          <w:footerReference w:type="default" r:id="rId9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29400" cy="9108774"/>
            <wp:effectExtent l="0" t="0" r="0" b="0"/>
            <wp:docPr id="2" name="Рисунок 2" descr="G:\ТитСкан\Ист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Ист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10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3E7014" w:rsidRDefault="00766035" w:rsidP="00840E11">
      <w:pPr>
        <w:pStyle w:val="1"/>
        <w:numPr>
          <w:ilvl w:val="0"/>
          <w:numId w:val="22"/>
        </w:numPr>
      </w:pPr>
      <w:bookmarkStart w:id="0" w:name="_Toc54953581"/>
      <w:r w:rsidRPr="003E7014">
        <w:lastRenderedPageBreak/>
        <w:t>Пояснительная записка</w:t>
      </w:r>
      <w:bookmarkEnd w:id="0"/>
    </w:p>
    <w:p w:rsidR="00761899" w:rsidRPr="00761899" w:rsidRDefault="00766035" w:rsidP="00761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3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Федерального закона об образовании в РФ №273-ФЗ от 29.12.12., Федерального государственного образовательного стандарта основного общего образования и </w:t>
      </w:r>
      <w:r w:rsidR="00311CA8" w:rsidRPr="00311CA8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61899">
        <w:rPr>
          <w:rFonts w:ascii="Times New Roman" w:hAnsi="Times New Roman" w:cs="Times New Roman"/>
          <w:sz w:val="24"/>
          <w:szCs w:val="24"/>
        </w:rPr>
        <w:t>п</w:t>
      </w:r>
      <w:r w:rsidR="00761899" w:rsidRPr="00761899">
        <w:rPr>
          <w:rFonts w:ascii="Times New Roman" w:hAnsi="Times New Roman" w:cs="Times New Roman"/>
          <w:sz w:val="24"/>
          <w:szCs w:val="24"/>
        </w:rPr>
        <w:t xml:space="preserve">римерной программы </w:t>
      </w:r>
      <w:r w:rsidR="00DC7181">
        <w:rPr>
          <w:rFonts w:ascii="Times New Roman" w:hAnsi="Times New Roman" w:cs="Times New Roman"/>
          <w:sz w:val="24"/>
          <w:szCs w:val="24"/>
        </w:rPr>
        <w:t xml:space="preserve">по </w:t>
      </w:r>
      <w:r w:rsidR="0021434F">
        <w:rPr>
          <w:rFonts w:ascii="Times New Roman" w:hAnsi="Times New Roman" w:cs="Times New Roman"/>
          <w:sz w:val="24"/>
          <w:szCs w:val="24"/>
        </w:rPr>
        <w:t xml:space="preserve">истории: </w:t>
      </w:r>
      <w:r w:rsidR="0021434F" w:rsidRPr="0021434F">
        <w:rPr>
          <w:rFonts w:ascii="Times New Roman" w:hAnsi="Times New Roman" w:cs="Times New Roman"/>
          <w:sz w:val="24"/>
          <w:szCs w:val="24"/>
        </w:rPr>
        <w:t>Рабочая программа и тематич</w:t>
      </w:r>
      <w:r w:rsidR="0021434F" w:rsidRPr="0021434F">
        <w:rPr>
          <w:rFonts w:ascii="Times New Roman" w:hAnsi="Times New Roman" w:cs="Times New Roman"/>
          <w:sz w:val="24"/>
          <w:szCs w:val="24"/>
        </w:rPr>
        <w:t>е</w:t>
      </w:r>
      <w:r w:rsidR="0021434F" w:rsidRPr="0021434F">
        <w:rPr>
          <w:rFonts w:ascii="Times New Roman" w:hAnsi="Times New Roman" w:cs="Times New Roman"/>
          <w:sz w:val="24"/>
          <w:szCs w:val="24"/>
        </w:rPr>
        <w:t>ское планирование курса «История России».</w:t>
      </w:r>
      <w:r w:rsidR="0021434F">
        <w:rPr>
          <w:rFonts w:ascii="Times New Roman" w:hAnsi="Times New Roman" w:cs="Times New Roman"/>
          <w:sz w:val="24"/>
          <w:szCs w:val="24"/>
        </w:rPr>
        <w:t xml:space="preserve"> </w:t>
      </w:r>
      <w:r w:rsidR="0005210E" w:rsidRPr="0005210E">
        <w:rPr>
          <w:rFonts w:ascii="Times New Roman" w:hAnsi="Times New Roman" w:cs="Times New Roman"/>
          <w:sz w:val="24"/>
          <w:szCs w:val="24"/>
        </w:rPr>
        <w:t>10</w:t>
      </w:r>
      <w:r w:rsidR="0005210E">
        <w:rPr>
          <w:rFonts w:ascii="Times New Roman" w:hAnsi="Times New Roman" w:cs="Times New Roman"/>
          <w:sz w:val="24"/>
          <w:szCs w:val="24"/>
        </w:rPr>
        <w:t>―1</w:t>
      </w:r>
      <w:r w:rsidR="0005210E" w:rsidRPr="0005210E">
        <w:rPr>
          <w:rFonts w:ascii="Times New Roman" w:hAnsi="Times New Roman" w:cs="Times New Roman"/>
          <w:sz w:val="24"/>
          <w:szCs w:val="24"/>
        </w:rPr>
        <w:t>1</w:t>
      </w:r>
      <w:r w:rsidR="007B24B9">
        <w:rPr>
          <w:rFonts w:ascii="Times New Roman" w:hAnsi="Times New Roman" w:cs="Times New Roman"/>
          <w:sz w:val="24"/>
          <w:szCs w:val="24"/>
        </w:rPr>
        <w:t xml:space="preserve"> </w:t>
      </w:r>
      <w:r w:rsidR="0021434F" w:rsidRPr="0021434F">
        <w:rPr>
          <w:rFonts w:ascii="Times New Roman" w:hAnsi="Times New Roman" w:cs="Times New Roman"/>
          <w:sz w:val="24"/>
          <w:szCs w:val="24"/>
        </w:rPr>
        <w:t>классы:учеб.пособие</w:t>
      </w:r>
      <w:r w:rsidR="00203E02">
        <w:rPr>
          <w:rFonts w:ascii="Times New Roman" w:hAnsi="Times New Roman" w:cs="Times New Roman"/>
          <w:sz w:val="24"/>
          <w:szCs w:val="24"/>
        </w:rPr>
        <w:t xml:space="preserve"> </w:t>
      </w:r>
      <w:r w:rsidR="0021434F" w:rsidRPr="0021434F">
        <w:rPr>
          <w:rFonts w:ascii="Times New Roman" w:hAnsi="Times New Roman" w:cs="Times New Roman"/>
          <w:sz w:val="24"/>
          <w:szCs w:val="24"/>
        </w:rPr>
        <w:t>для</w:t>
      </w:r>
      <w:r w:rsidR="0005210E">
        <w:rPr>
          <w:rFonts w:ascii="Times New Roman" w:hAnsi="Times New Roman" w:cs="Times New Roman"/>
          <w:sz w:val="24"/>
          <w:szCs w:val="24"/>
        </w:rPr>
        <w:t xml:space="preserve">  общеобразоват.  Организаций / Т</w:t>
      </w:r>
      <w:r w:rsidR="0021434F" w:rsidRPr="0021434F">
        <w:rPr>
          <w:rFonts w:ascii="Times New Roman" w:hAnsi="Times New Roman" w:cs="Times New Roman"/>
          <w:sz w:val="24"/>
          <w:szCs w:val="24"/>
        </w:rPr>
        <w:t xml:space="preserve">.  </w:t>
      </w:r>
      <w:r w:rsidR="0005210E">
        <w:rPr>
          <w:rFonts w:ascii="Times New Roman" w:hAnsi="Times New Roman" w:cs="Times New Roman"/>
          <w:sz w:val="24"/>
          <w:szCs w:val="24"/>
        </w:rPr>
        <w:t>П. Андреевская</w:t>
      </w:r>
      <w:r w:rsidR="0021434F" w:rsidRPr="0021434F">
        <w:rPr>
          <w:rFonts w:ascii="Times New Roman" w:hAnsi="Times New Roman" w:cs="Times New Roman"/>
          <w:sz w:val="24"/>
          <w:szCs w:val="24"/>
        </w:rPr>
        <w:t>. —М.: Пр</w:t>
      </w:r>
      <w:r w:rsidR="0021434F" w:rsidRPr="0021434F">
        <w:rPr>
          <w:rFonts w:ascii="Times New Roman" w:hAnsi="Times New Roman" w:cs="Times New Roman"/>
          <w:sz w:val="24"/>
          <w:szCs w:val="24"/>
        </w:rPr>
        <w:t>о</w:t>
      </w:r>
      <w:r w:rsidR="0005210E">
        <w:rPr>
          <w:rFonts w:ascii="Times New Roman" w:hAnsi="Times New Roman" w:cs="Times New Roman"/>
          <w:sz w:val="24"/>
          <w:szCs w:val="24"/>
        </w:rPr>
        <w:t>свещение, 2021</w:t>
      </w:r>
      <w:r w:rsidR="0021434F" w:rsidRPr="0021434F">
        <w:rPr>
          <w:rFonts w:ascii="Times New Roman" w:hAnsi="Times New Roman" w:cs="Times New Roman"/>
          <w:sz w:val="24"/>
          <w:szCs w:val="24"/>
        </w:rPr>
        <w:t>. —</w:t>
      </w:r>
      <w:r w:rsidR="0005210E">
        <w:rPr>
          <w:rFonts w:ascii="Times New Roman" w:hAnsi="Times New Roman" w:cs="Times New Roman"/>
          <w:sz w:val="24"/>
          <w:szCs w:val="24"/>
        </w:rPr>
        <w:t xml:space="preserve"> 255 </w:t>
      </w:r>
      <w:r w:rsidR="0021434F" w:rsidRPr="0021434F">
        <w:rPr>
          <w:rFonts w:ascii="Times New Roman" w:hAnsi="Times New Roman" w:cs="Times New Roman"/>
          <w:sz w:val="24"/>
          <w:szCs w:val="24"/>
        </w:rPr>
        <w:t>с.</w:t>
      </w:r>
      <w:r w:rsidR="0005210E">
        <w:rPr>
          <w:rFonts w:ascii="Times New Roman" w:hAnsi="Times New Roman" w:cs="Times New Roman"/>
          <w:sz w:val="24"/>
          <w:szCs w:val="24"/>
        </w:rPr>
        <w:t xml:space="preserve"> </w:t>
      </w:r>
      <w:r w:rsidR="0005210E" w:rsidRPr="0005210E">
        <w:rPr>
          <w:rFonts w:ascii="Times New Roman" w:hAnsi="Times New Roman" w:cs="Times New Roman"/>
          <w:sz w:val="24"/>
          <w:szCs w:val="24"/>
        </w:rPr>
        <w:t>История. Всеобщая история. Новейшая история. Поурочные рекомендации. Рабочая программа. 10</w:t>
      </w:r>
      <w:r w:rsidR="00241154">
        <w:rPr>
          <w:rFonts w:ascii="Times New Roman" w:hAnsi="Times New Roman" w:cs="Times New Roman"/>
          <w:sz w:val="24"/>
          <w:szCs w:val="24"/>
        </w:rPr>
        <w:t>-11</w:t>
      </w:r>
      <w:r w:rsidR="0005210E" w:rsidRPr="0005210E">
        <w:rPr>
          <w:rFonts w:ascii="Times New Roman" w:hAnsi="Times New Roman" w:cs="Times New Roman"/>
          <w:sz w:val="24"/>
          <w:szCs w:val="24"/>
        </w:rPr>
        <w:t xml:space="preserve"> класс. Баз</w:t>
      </w:r>
      <w:r w:rsidR="0005210E" w:rsidRPr="0005210E">
        <w:rPr>
          <w:rFonts w:ascii="Times New Roman" w:hAnsi="Times New Roman" w:cs="Times New Roman"/>
          <w:sz w:val="24"/>
          <w:szCs w:val="24"/>
        </w:rPr>
        <w:t>о</w:t>
      </w:r>
      <w:r w:rsidR="0005210E" w:rsidRPr="0005210E">
        <w:rPr>
          <w:rFonts w:ascii="Times New Roman" w:hAnsi="Times New Roman" w:cs="Times New Roman"/>
          <w:sz w:val="24"/>
          <w:szCs w:val="24"/>
        </w:rPr>
        <w:t>вый</w:t>
      </w:r>
      <w:r w:rsidR="0005210E">
        <w:rPr>
          <w:rFonts w:ascii="Times New Roman" w:hAnsi="Times New Roman" w:cs="Times New Roman"/>
          <w:sz w:val="24"/>
          <w:szCs w:val="24"/>
        </w:rPr>
        <w:t xml:space="preserve"> уровень. / М. Л. Несмелова, Е. Г. Середнякова, А. О. Сороко-Цюпа. – Москва: Просвещение, 2021. – 225 с.</w:t>
      </w:r>
    </w:p>
    <w:p w:rsidR="00766035" w:rsidRDefault="0076603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035" w:rsidRPr="00766035" w:rsidRDefault="00274850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«История» в </w:t>
      </w:r>
      <w:r w:rsidR="0021434F">
        <w:rPr>
          <w:rFonts w:ascii="Times New Roman" w:hAnsi="Times New Roman" w:cs="Times New Roman"/>
          <w:sz w:val="24"/>
          <w:szCs w:val="24"/>
        </w:rPr>
        <w:t>10</w:t>
      </w:r>
      <w:r w:rsidR="00311CA8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766035" w:rsidRPr="00766035">
        <w:rPr>
          <w:rFonts w:ascii="Times New Roman" w:hAnsi="Times New Roman" w:cs="Times New Roman"/>
          <w:sz w:val="24"/>
          <w:szCs w:val="24"/>
        </w:rPr>
        <w:t xml:space="preserve">  имеет УМК:</w:t>
      </w:r>
    </w:p>
    <w:p w:rsidR="00E20C33" w:rsidRDefault="00E20C33" w:rsidP="00E20C33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0C33">
        <w:rPr>
          <w:rFonts w:ascii="Times New Roman" w:hAnsi="Times New Roman" w:cs="Times New Roman"/>
          <w:sz w:val="24"/>
          <w:szCs w:val="24"/>
        </w:rPr>
        <w:t>История России. 10 класс. Учеб. для общ</w:t>
      </w:r>
      <w:r w:rsidR="0005210E">
        <w:rPr>
          <w:rFonts w:ascii="Times New Roman" w:hAnsi="Times New Roman" w:cs="Times New Roman"/>
          <w:sz w:val="24"/>
          <w:szCs w:val="24"/>
        </w:rPr>
        <w:t xml:space="preserve">еобразовательных учреждений. В 2 </w:t>
      </w:r>
      <w:r w:rsidRPr="00E20C33">
        <w:rPr>
          <w:rFonts w:ascii="Times New Roman" w:hAnsi="Times New Roman" w:cs="Times New Roman"/>
          <w:sz w:val="24"/>
          <w:szCs w:val="24"/>
        </w:rPr>
        <w:t>ч. / Н.М. Арсентьев, А.А. Данилов и др.; под ред. А.В. Торкунова. - М.: Просвещение, 20</w:t>
      </w:r>
      <w:r w:rsidR="0005210E">
        <w:rPr>
          <w:rFonts w:ascii="Times New Roman" w:hAnsi="Times New Roman" w:cs="Times New Roman"/>
          <w:sz w:val="24"/>
          <w:szCs w:val="24"/>
        </w:rPr>
        <w:t>21</w:t>
      </w:r>
      <w:r w:rsidRPr="00E20C33">
        <w:rPr>
          <w:rFonts w:ascii="Times New Roman" w:hAnsi="Times New Roman" w:cs="Times New Roman"/>
          <w:sz w:val="24"/>
          <w:szCs w:val="24"/>
        </w:rPr>
        <w:t>.</w:t>
      </w:r>
    </w:p>
    <w:p w:rsidR="00DC7181" w:rsidRPr="00E20C33" w:rsidRDefault="00E20C33" w:rsidP="00E20C33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0C33">
        <w:rPr>
          <w:rFonts w:ascii="Times New Roman" w:hAnsi="Times New Roman" w:cs="Times New Roman"/>
          <w:sz w:val="24"/>
          <w:szCs w:val="24"/>
        </w:rPr>
        <w:t>История. Всеобщая история. Новейшая история. 10 класс :учеб. для общеобразоват.</w:t>
      </w:r>
      <w:r w:rsidR="0005210E">
        <w:rPr>
          <w:rFonts w:ascii="Times New Roman" w:hAnsi="Times New Roman" w:cs="Times New Roman"/>
          <w:sz w:val="24"/>
          <w:szCs w:val="24"/>
        </w:rPr>
        <w:t xml:space="preserve"> организаций : базовый уровень </w:t>
      </w:r>
      <w:r w:rsidRPr="00E20C33">
        <w:rPr>
          <w:rFonts w:ascii="Times New Roman" w:hAnsi="Times New Roman" w:cs="Times New Roman"/>
          <w:sz w:val="24"/>
          <w:szCs w:val="24"/>
        </w:rPr>
        <w:t xml:space="preserve">/ О. С. Сороко-Цюпа, А. О. Сороко-Цюпа </w:t>
      </w:r>
      <w:r w:rsidR="00EE4B10">
        <w:rPr>
          <w:rFonts w:ascii="Times New Roman" w:hAnsi="Times New Roman" w:cs="Times New Roman"/>
          <w:sz w:val="24"/>
          <w:szCs w:val="24"/>
        </w:rPr>
        <w:t>; под ред. А. А. Ис</w:t>
      </w:r>
      <w:r w:rsidRPr="00E20C33">
        <w:rPr>
          <w:rFonts w:ascii="Times New Roman" w:hAnsi="Times New Roman" w:cs="Times New Roman"/>
          <w:sz w:val="24"/>
          <w:szCs w:val="24"/>
        </w:rPr>
        <w:t>кендерова. — М. : Просвещение, 20</w:t>
      </w:r>
      <w:r w:rsidR="0005210E">
        <w:rPr>
          <w:rFonts w:ascii="Times New Roman" w:hAnsi="Times New Roman" w:cs="Times New Roman"/>
          <w:sz w:val="24"/>
          <w:szCs w:val="24"/>
        </w:rPr>
        <w:t>21</w:t>
      </w:r>
      <w:r w:rsidRPr="00E20C33">
        <w:rPr>
          <w:rFonts w:ascii="Times New Roman" w:hAnsi="Times New Roman" w:cs="Times New Roman"/>
          <w:sz w:val="24"/>
          <w:szCs w:val="24"/>
        </w:rPr>
        <w:t>. — 352 с.</w:t>
      </w:r>
    </w:p>
    <w:p w:rsidR="00766035" w:rsidRDefault="002D5015" w:rsidP="003E7014">
      <w:pPr>
        <w:pStyle w:val="2"/>
      </w:pPr>
      <w:bookmarkStart w:id="1" w:name="_Toc54953582"/>
      <w:r>
        <w:t>Общая характеристика предмета</w:t>
      </w:r>
      <w:bookmarkEnd w:id="1"/>
    </w:p>
    <w:p w:rsidR="002D5015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C89" w:rsidRDefault="00203E02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3E02">
        <w:rPr>
          <w:rFonts w:ascii="Times New Roman" w:hAnsi="Times New Roman" w:cs="Times New Roman"/>
          <w:sz w:val="24"/>
          <w:szCs w:val="24"/>
        </w:rPr>
        <w:t>Учебный курс "История" в 10 классе включает в себя Историю России и Все</w:t>
      </w:r>
      <w:r>
        <w:rPr>
          <w:rFonts w:ascii="Times New Roman" w:hAnsi="Times New Roman" w:cs="Times New Roman"/>
          <w:sz w:val="24"/>
          <w:szCs w:val="24"/>
        </w:rPr>
        <w:t>общу</w:t>
      </w:r>
      <w:r w:rsidR="00843C89">
        <w:rPr>
          <w:rFonts w:ascii="Times New Roman" w:hAnsi="Times New Roman" w:cs="Times New Roman"/>
          <w:sz w:val="24"/>
          <w:szCs w:val="24"/>
        </w:rPr>
        <w:t>ю историю XX век до его середины.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у учащегося целостной картины российской и мировой ист</w:t>
      </w:r>
      <w:r w:rsidRPr="002D5015">
        <w:rPr>
          <w:rFonts w:ascii="Times New Roman" w:hAnsi="Times New Roman" w:cs="Times New Roman"/>
          <w:sz w:val="24"/>
          <w:szCs w:val="24"/>
        </w:rPr>
        <w:t>о</w:t>
      </w:r>
      <w:r w:rsidRPr="002D5015">
        <w:rPr>
          <w:rFonts w:ascii="Times New Roman" w:hAnsi="Times New Roman" w:cs="Times New Roman"/>
          <w:sz w:val="24"/>
          <w:szCs w:val="24"/>
        </w:rPr>
        <w:t>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</w:t>
      </w:r>
      <w:r w:rsidRPr="002D5015">
        <w:rPr>
          <w:rFonts w:ascii="Times New Roman" w:hAnsi="Times New Roman" w:cs="Times New Roman"/>
          <w:sz w:val="24"/>
          <w:szCs w:val="24"/>
        </w:rPr>
        <w:t>з</w:t>
      </w:r>
      <w:r w:rsidRPr="002D5015">
        <w:rPr>
          <w:rFonts w:ascii="Times New Roman" w:hAnsi="Times New Roman" w:cs="Times New Roman"/>
          <w:sz w:val="24"/>
          <w:szCs w:val="24"/>
        </w:rPr>
        <w:t xml:space="preserve">вития российского государства и общества, а также современного образа России. 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 задачи изучения истории в школе: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2D5015" w:rsidRPr="002D5015" w:rsidRDefault="002D5015" w:rsidP="00840E1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</w:t>
      </w:r>
      <w:r w:rsidRPr="002D5015">
        <w:rPr>
          <w:rFonts w:ascii="Times New Roman" w:hAnsi="Times New Roman" w:cs="Times New Roman"/>
          <w:sz w:val="24"/>
          <w:szCs w:val="24"/>
        </w:rPr>
        <w:t>ь</w:t>
      </w:r>
      <w:r w:rsidRPr="002D5015">
        <w:rPr>
          <w:rFonts w:ascii="Times New Roman" w:hAnsi="Times New Roman" w:cs="Times New Roman"/>
          <w:sz w:val="24"/>
          <w:szCs w:val="24"/>
        </w:rPr>
        <w:t xml:space="preserve">турном, полиэтничном и многоконфессиональном обществе. </w:t>
      </w:r>
    </w:p>
    <w:p w:rsidR="002D5015" w:rsidRPr="002D5015" w:rsidRDefault="002D5015" w:rsidP="002D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В соответствии с Концепцией нового учебно-методического комплекса по отечественной истории базовыми принципами школьного исторического образования являются: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идея преемственности исторических периодов, в т.ч.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</w:t>
      </w:r>
      <w:r w:rsidRPr="002D5015">
        <w:rPr>
          <w:rFonts w:ascii="Times New Roman" w:hAnsi="Times New Roman" w:cs="Times New Roman"/>
          <w:sz w:val="24"/>
          <w:szCs w:val="24"/>
        </w:rPr>
        <w:t>о</w:t>
      </w:r>
      <w:r w:rsidRPr="002D5015">
        <w:rPr>
          <w:rFonts w:ascii="Times New Roman" w:hAnsi="Times New Roman" w:cs="Times New Roman"/>
          <w:sz w:val="24"/>
          <w:szCs w:val="24"/>
        </w:rPr>
        <w:t>стей;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познавательное значение российской, региональной и мировой истории;</w:t>
      </w:r>
    </w:p>
    <w:p w:rsidR="002D5015" w:rsidRPr="002D5015" w:rsidRDefault="002D5015" w:rsidP="00840E11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2D5015" w:rsidRPr="002D5015" w:rsidRDefault="002D5015" w:rsidP="002D50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Методической основой изучения курса истории в основной школе является системно-деятельностный подход, обеспечивающий дост</w:t>
      </w:r>
      <w:r w:rsidRPr="002D5015">
        <w:rPr>
          <w:rFonts w:ascii="Times New Roman" w:hAnsi="Times New Roman" w:cs="Times New Roman"/>
          <w:sz w:val="24"/>
          <w:szCs w:val="24"/>
        </w:rPr>
        <w:t>и</w:t>
      </w:r>
      <w:r w:rsidRPr="002D5015">
        <w:rPr>
          <w:rFonts w:ascii="Times New Roman" w:hAnsi="Times New Roman" w:cs="Times New Roman"/>
          <w:sz w:val="24"/>
          <w:szCs w:val="24"/>
        </w:rPr>
        <w:t>жение личностных, метапредметных и предметных образовательных результатов посредством организации активной познавательной де</w:t>
      </w:r>
      <w:r w:rsidRPr="002D5015">
        <w:rPr>
          <w:rFonts w:ascii="Times New Roman" w:hAnsi="Times New Roman" w:cs="Times New Roman"/>
          <w:sz w:val="24"/>
          <w:szCs w:val="24"/>
        </w:rPr>
        <w:t>я</w:t>
      </w:r>
      <w:r w:rsidRPr="002D5015">
        <w:rPr>
          <w:rFonts w:ascii="Times New Roman" w:hAnsi="Times New Roman" w:cs="Times New Roman"/>
          <w:sz w:val="24"/>
          <w:szCs w:val="24"/>
        </w:rPr>
        <w:t>тельности школьников.</w:t>
      </w:r>
    </w:p>
    <w:p w:rsidR="002D5015" w:rsidRPr="002D5015" w:rsidRDefault="002D5015" w:rsidP="002D50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Методологическая основа преподавания курса истории в школе зиждется на следующих образовательных и воспитательных приорит</w:t>
      </w:r>
      <w:r w:rsidRPr="002D5015">
        <w:rPr>
          <w:rFonts w:ascii="Times New Roman" w:hAnsi="Times New Roman" w:cs="Times New Roman"/>
          <w:sz w:val="24"/>
          <w:szCs w:val="24"/>
        </w:rPr>
        <w:t>е</w:t>
      </w:r>
      <w:r w:rsidRPr="002D5015">
        <w:rPr>
          <w:rFonts w:ascii="Times New Roman" w:hAnsi="Times New Roman" w:cs="Times New Roman"/>
          <w:sz w:val="24"/>
          <w:szCs w:val="24"/>
        </w:rPr>
        <w:t>тах: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принцип научности, определяющий соответствие учебных единиц основным результатам научных исследований;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многоуровневое представление истории в единстве локальной, региональной, отечественной и мировой истории, рассмотрение историч</w:t>
      </w:r>
      <w:r w:rsidRPr="002D5015">
        <w:rPr>
          <w:rFonts w:ascii="Times New Roman" w:hAnsi="Times New Roman" w:cs="Times New Roman"/>
          <w:sz w:val="24"/>
          <w:szCs w:val="24"/>
        </w:rPr>
        <w:t>е</w:t>
      </w:r>
      <w:r w:rsidRPr="002D5015">
        <w:rPr>
          <w:rFonts w:ascii="Times New Roman" w:hAnsi="Times New Roman" w:cs="Times New Roman"/>
          <w:sz w:val="24"/>
          <w:szCs w:val="24"/>
        </w:rPr>
        <w:t>ского процесса как совокупности усилий многих поколений, народов и государств;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 xml:space="preserve">многофакторный подход к освещению истории всех сторон жизни государства и общества; 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исторический подход как основа формирования содержания курса и межпредметных связей, прежде всего, с учебными предметами соц</w:t>
      </w:r>
      <w:r w:rsidRPr="002D5015">
        <w:rPr>
          <w:rFonts w:ascii="Times New Roman" w:hAnsi="Times New Roman" w:cs="Times New Roman"/>
          <w:sz w:val="24"/>
          <w:szCs w:val="24"/>
        </w:rPr>
        <w:t>и</w:t>
      </w:r>
      <w:r w:rsidRPr="002D5015">
        <w:rPr>
          <w:rFonts w:ascii="Times New Roman" w:hAnsi="Times New Roman" w:cs="Times New Roman"/>
          <w:sz w:val="24"/>
          <w:szCs w:val="24"/>
        </w:rPr>
        <w:t xml:space="preserve">ально-гуманитарного цикла; </w:t>
      </w:r>
    </w:p>
    <w:p w:rsidR="002D5015" w:rsidRP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антропологический подход, формирующий личностное эмоционально окрашенное восприятие прошлого;</w:t>
      </w:r>
    </w:p>
    <w:p w:rsidR="002D5015" w:rsidRDefault="002D5015" w:rsidP="00840E1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5015">
        <w:rPr>
          <w:rFonts w:ascii="Times New Roman" w:hAnsi="Times New Roman" w:cs="Times New Roman"/>
          <w:sz w:val="24"/>
          <w:szCs w:val="24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Default="002D5015" w:rsidP="003E7014">
      <w:pPr>
        <w:pStyle w:val="2"/>
      </w:pPr>
      <w:bookmarkStart w:id="2" w:name="_Toc54953583"/>
      <w:r>
        <w:t>Личностные, метапредметные и предметные результаты</w:t>
      </w:r>
      <w:bookmarkEnd w:id="2"/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• целостные представления об историческом пути народов и государств мира в Новейшее время,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понимание основ формирования постиндустриального (информационного) общества;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исторические знания о территории государств мира и их границах, об их изменениях на протяжении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XX в., использование исторической карты для анализа и описания исторических процессов;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знания о социально-политическом устройстве крупнейших государств и регионов в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знание основных идеологий XX в. (консерваторы, либералы, демократы, социалисты, коммунисты,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националисты), их отличительных черт и особенностей, роли идеологий в политической жизни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государств, в борьбе за права и свободы граждан;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понимание процессов индустриализации, монополизации, миграции населения, урбанизации,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происходящих в экономике стран Европы, США, Латинской Америки, Азии и Африки в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представления о достижениях в культуре европейских стран и США в XX в., понимание многообразия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разнообразия культурных достижений, причин формирования массовой культуры;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уважение к мировому культурному наследию, готовность применять исторические знания для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выявления и сохранения исторических и культурных памятников мира;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установление синхронистических связей истории стран Европы, Америки и Азии с историей России;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способность применять понятийный аппарат исторического знания и приёмы исторического анализа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для раскрытия сущности и значения событий и явлений Новейшего времени, их связи с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современностью;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умениями получать и систематизировать информацию из различных исторических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современных источников, в т. ч. СМИ, раскрывая её социальную принадлежность и познавательную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ценность;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расширение опыта оценочной деятельности на основе осмысления жизни и деятельности личностей,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общественных групп и народов, а также переломных периодов всеобщей истории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определение собственного отношения к дискуссионным проблемам (колониализм, всеобщее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избирательное право и т. п.) всеобщей истории XX в., аргументация своей позиции.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рассматривать историю России как неотъемлемую часть мирового исторического процесса;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определять последовательность и длительность исторических событий, явлений, процессов;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характеризовать место, обстоятельства, участников, результаты важнейших исторических событий;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представлять культурное наследие России и других стран;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работать с историческими документами;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сравнивать различные исторические документы, давать им общую характеристику;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критически анализировать информацию из различных источников;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соотносить иллюстративный материал с историческими событиями, явлениями, процессами,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персоналиями;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использовать статистическую (информационную) таблицу, график, диаграмму как источники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информации;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использовать аудиовизуальный ряд как источник информации;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составлять описание исторических объектов и памятников на основе текста, иллюстраций, макетов,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интернет-ресурсов;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работать с хронологическими таблицами, картами и схемами, читать легенду исторической карты;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владеть основной современной терминологией исторической науки, предусмотренной программой;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демонстрировать умение вести диалог, участвовать в дискуссии по исторической тематике;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оценивать роль личности в отечественной истории ХХ 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ориентироваться в дискуссионных вопросах российской истории ХХ в. и существующих в науке их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современных версиях и трактовках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межпредметных понятий, таких как факт, система, закономерность, анализ;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умениями работать с учебной и внешкольной информацией (анализировать и обобщать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факты, составлять простой и развёрнутый планы, тезисы, конспект, формулировать и обосновывать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выводы и т. д.), использование современных источников информации, в т. ч. материалов на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электронных носителях, осуществление расширенного поиска информации с использованием ресурсов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библиотек и Интернета;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целеполагание, включая постановку новых целей, преобразование практической задачи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познавательную, самостоятельный анализ условий достижения цели на основе учёта выделенных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учителем ориентиров действия в новом учебном материале, планирование путей достижения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организация и планирование учебного сотрудничества с учителем и одноклассниками, определение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целей и функций участников, способов взаимодействия;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работа в группе, предполагающая установление эффективного сотрудничества и продуктивной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кооперации; интеграция в группу сверстников и построение продуктивного взаимодействия как с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ровесниками, так и со старшими по возрасту;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формулирование собственной позиции, её аргументация и координирование с позициями партнёров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при выработке общего решения; спор и отстаивание своей позиции невраждебным для оппонентов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образом;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учёт разных мнений и стремление к координации различных позиций в сотрудничестве;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установление и сравнение различных точек зрения перед выбором и принятием решения;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умение задавать вопросы, необходимые для организации собственной деятельности и сотрудничества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с партнёром;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адекватное использование речевых средств для решения различных коммуникативных задач, владение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устной и письменной речью; построение монологического контекстного высказывания;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владение основами коммуникативной рефлексии;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реализация проектно-исследовательской деятельности;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выдвижение гипотезы о связях и закономерностях событий, процессов, объектов, проведение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исследование её объективности (под руководством учителя);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формулирование умозаключений и выводов на основе аргументации; создание и преобразование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моделей и схем для решения задач, перевод сложной информации из графического представления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текстовое и наоборот;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определение понятий, их обобщение — осуществление логической операции перехода от видовых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признаков к родовому понятию, от понятия с меньшим объёмом к понятию с большим объёмом;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построение логического рассуждения и установление причинноследственных связей;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сравнение, сериация и классификация, самостоятельный выбор оснований и критериев для указанных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логических операций; классификация на основе дихотомического (раздвоенного) деления;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объяснение явлений, процессов, связей и отношений, выявляемых в ходе исследования;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структурирование текста: умение выделять в нём главную идею, определять основное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второстепенное, выстраивать последовательность описываемых событий.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самостоятельно определять цели, ставить и формулировать собственные задачи в образовательной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деятельности и жизненных ситуациях;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оценивать ресурсы, в том числе время и другие нематериальные ресурсы, необходимые для достижения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поставленной ранее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сопоставлять имеющиеся возможности и необходимые для достижения цели ресурсы;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организовывать эффективный поиск ресурсов, необходимых для достижения поставленной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определять несколько путей достижения поставленной цели;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критически оценивать и интерпретировать информацию с разных позиций;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распознавать и фиксировать противоречия в информационных источниках;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осуществлять развёрнутый информационный поиск и ставить на его основе новые (учебные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познавательные) задачи;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искать и находить обобщённые способы решения задач;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приводить критические аргументы как в отношении собственного суждения, так и в отношении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действий и суждений другого;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анализировать и преобразовывать проблемно-противоречивые ситуации;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• развёрнуто, логично и точно излагать свою точку зрения с использованием адекватных (устных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письменных) языковых средств;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представлять публично результаты индивидуальной и групповой деятельности, как перед знакомой,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так и перед незнакомой аудиторией.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C8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осознание и эмоционально положительное принятие своей идентичности как гражданина страны, члена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семьи, этнической и религиозной группы, локальной и региональной общности на основе знания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истории и основ культурного наследия человечества эпохи Новейшей истории;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освоение гуманистических и демократических традиций и ценностей современного общества,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уважение прав и свобод человека через знакомство с политической историей европейских государств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США в XX в., процессами развития и трансформации политических идеологий и общественных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движений (либерализма, консерватизма, социал-демократии, социализма, национализма),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особенностями демократического и тоталитарного политических режимов;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осмысление социально-нравственного опыта предшествующих поколений, способность к определению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своей позиции и ответственному поведению в современном обществе путём создания учебных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ситуаций ценностного и нравственного выбора (дискуссий и обсуждений) при изучении таких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исторических ситуаций, как возникновение и распространение фашизма в Европе, Первая и Вторая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мировые войны и т. п.;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развитие эмпатии как осознанного понимания и сопереживания чувствам других, формирование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чувства сопричастности к прошлому мировой цивилизации;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понимание культурного многообразия современного мира; уважение мировоззрения, истории,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культуры, религии, традиций и ценностей своего и других народов на основе изучения различных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стилевых направлений культуры XX в.;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целостного мировоззрения, соответствующего современному уровню развития науки и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общественной практики, учитывающего социальное, культурное, языковое, духовное многообразие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мира в современную эпоху;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становление смыслообразования, т. е. установление учащимися связи между целью учебной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деятельности и её мотивом;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складывание российской идентичности, способности к осознанию российской идентичности в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поликультурном социуме, чувства причастности к историко-культурной общности российского народа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и судьбе России, патриотизма, готовности к служению Отечеству, его защите;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уважения к своему народу, чувства ответственности перед Родиной, гордости за свой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край, свою Родину, прошлое и настоящее многонационального народа России, уважения к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lastRenderedPageBreak/>
        <w:t>государственным символам (герб, флаг, гимн);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формирование уважения к русскому языку как государственному языку Российской Федерации,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являющемуся основой российской идентичности и главным фактором национального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самоопределения;</w:t>
      </w:r>
    </w:p>
    <w:p w:rsidR="00843C89" w:rsidRPr="00843C89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• воспитание уважения к культуре, языкам, традициям и обычаям народов, проживающих в Российской</w:t>
      </w:r>
    </w:p>
    <w:p w:rsidR="00AD760C" w:rsidRDefault="00843C89" w:rsidP="00843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C89">
        <w:rPr>
          <w:rFonts w:ascii="Times New Roman" w:hAnsi="Times New Roman" w:cs="Times New Roman"/>
          <w:sz w:val="24"/>
          <w:szCs w:val="24"/>
        </w:rPr>
        <w:t>Федерации.</w:t>
      </w:r>
    </w:p>
    <w:p w:rsidR="00EC0BF6" w:rsidRPr="00EC0BF6" w:rsidRDefault="00EC0BF6" w:rsidP="003E7014">
      <w:pPr>
        <w:pStyle w:val="2"/>
      </w:pPr>
      <w:bookmarkStart w:id="3" w:name="_Toc54953585"/>
      <w:r w:rsidRPr="00EC0BF6">
        <w:t>Формы и методы преподавания</w:t>
      </w:r>
      <w:bookmarkEnd w:id="3"/>
    </w:p>
    <w:p w:rsidR="00AD760C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669A" w:rsidRPr="00AD669A" w:rsidRDefault="00AD669A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Основной формой организации обучения является классно-урочная система. Освоение школьной программы достигается с примен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нием следующих методов обучения истории: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объяснительно-иллюстративные – методы, где знания предлагаются в готовом виде. Учитель организует продуктивное восприятие этих знаний. Учащиеся осу</w:t>
      </w:r>
      <w:r>
        <w:rPr>
          <w:rFonts w:ascii="Times New Roman" w:hAnsi="Times New Roman" w:cs="Times New Roman"/>
          <w:sz w:val="24"/>
          <w:szCs w:val="24"/>
        </w:rPr>
        <w:t>ществляют вос</w:t>
      </w:r>
      <w:r w:rsidRPr="00AD669A">
        <w:rPr>
          <w:rFonts w:ascii="Times New Roman" w:hAnsi="Times New Roman" w:cs="Times New Roman"/>
          <w:sz w:val="24"/>
          <w:szCs w:val="24"/>
        </w:rPr>
        <w:t>приятие, осмысливают знания и фиксируют их в памят</w:t>
      </w:r>
      <w:r>
        <w:rPr>
          <w:rFonts w:ascii="Times New Roman" w:hAnsi="Times New Roman" w:cs="Times New Roman"/>
          <w:sz w:val="24"/>
          <w:szCs w:val="24"/>
        </w:rPr>
        <w:t>и через наглядное восприятие ин</w:t>
      </w:r>
      <w:r w:rsidRPr="00AD669A">
        <w:rPr>
          <w:rFonts w:ascii="Times New Roman" w:hAnsi="Times New Roman" w:cs="Times New Roman"/>
          <w:sz w:val="24"/>
          <w:szCs w:val="24"/>
        </w:rPr>
        <w:t>формации; рационализация учебного процесса;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репродуктивные – (достигаются путем упражнений, ла</w:t>
      </w:r>
      <w:r>
        <w:rPr>
          <w:rFonts w:ascii="Times New Roman" w:hAnsi="Times New Roman" w:cs="Times New Roman"/>
          <w:sz w:val="24"/>
          <w:szCs w:val="24"/>
        </w:rPr>
        <w:t>бораторных работ) методы, ко</w:t>
      </w:r>
      <w:r w:rsidRPr="00AD669A">
        <w:rPr>
          <w:rFonts w:ascii="Times New Roman" w:hAnsi="Times New Roman" w:cs="Times New Roman"/>
          <w:sz w:val="24"/>
          <w:szCs w:val="24"/>
        </w:rPr>
        <w:t>торые отличает сознательное усвоение понимания, запоминания, воспроизведение знаний учащихся, многократное повторение знаний;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проблемные – методы, при которых развивается самостоятельность и активность мышления;</w:t>
      </w:r>
    </w:p>
    <w:p w:rsidR="00AD669A" w:rsidRPr="00AD669A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исследовательские – методы, при которых учитель приближает учащихся к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тельному поиску способов решения проблем, творч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ское применение знаний и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тельное оперирование в нестандартных условиях;</w:t>
      </w:r>
    </w:p>
    <w:p w:rsidR="00EC0BF6" w:rsidRDefault="00AD669A" w:rsidP="00840E11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частично-поисковые – методы, при которых учитель ставит проблему перед уча</w:t>
      </w:r>
      <w:r>
        <w:rPr>
          <w:rFonts w:ascii="Times New Roman" w:hAnsi="Times New Roman" w:cs="Times New Roman"/>
          <w:sz w:val="24"/>
          <w:szCs w:val="24"/>
        </w:rPr>
        <w:t>щими</w:t>
      </w:r>
      <w:r w:rsidRPr="00AD669A">
        <w:rPr>
          <w:rFonts w:ascii="Times New Roman" w:hAnsi="Times New Roman" w:cs="Times New Roman"/>
          <w:sz w:val="24"/>
          <w:szCs w:val="24"/>
        </w:rPr>
        <w:t>ся и сам показывает путь ее решения, вскрывая пр</w:t>
      </w:r>
      <w:r w:rsidRPr="00AD669A">
        <w:rPr>
          <w:rFonts w:ascii="Times New Roman" w:hAnsi="Times New Roman" w:cs="Times New Roman"/>
          <w:sz w:val="24"/>
          <w:szCs w:val="24"/>
        </w:rPr>
        <w:t>о</w:t>
      </w:r>
      <w:r w:rsidRPr="00AD669A">
        <w:rPr>
          <w:rFonts w:ascii="Times New Roman" w:hAnsi="Times New Roman" w:cs="Times New Roman"/>
          <w:sz w:val="24"/>
          <w:szCs w:val="24"/>
        </w:rPr>
        <w:t>тиворечия.</w:t>
      </w:r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673" w:rsidRDefault="00323673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3E7014">
      <w:pPr>
        <w:pStyle w:val="2"/>
      </w:pPr>
      <w:bookmarkStart w:id="4" w:name="_Toc54953586"/>
      <w:r w:rsidRPr="00AD760C">
        <w:t>Описание места предмета в учебном плане</w:t>
      </w:r>
      <w:bookmarkEnd w:id="4"/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761899">
        <w:rPr>
          <w:rFonts w:ascii="Times New Roman" w:hAnsi="Times New Roman" w:cs="Times New Roman"/>
          <w:sz w:val="24"/>
          <w:szCs w:val="24"/>
        </w:rPr>
        <w:t xml:space="preserve">истории в </w:t>
      </w:r>
      <w:r w:rsidR="00E20C33">
        <w:rPr>
          <w:rFonts w:ascii="Times New Roman" w:hAnsi="Times New Roman" w:cs="Times New Roman"/>
          <w:sz w:val="24"/>
          <w:szCs w:val="24"/>
        </w:rPr>
        <w:t>10</w:t>
      </w:r>
      <w:r w:rsidRPr="00AD760C">
        <w:rPr>
          <w:rFonts w:ascii="Times New Roman" w:hAnsi="Times New Roman" w:cs="Times New Roman"/>
          <w:sz w:val="24"/>
          <w:szCs w:val="24"/>
        </w:rPr>
        <w:t xml:space="preserve"> классе  согласно учебному пл</w:t>
      </w:r>
      <w:r w:rsidR="00A110BC">
        <w:rPr>
          <w:rFonts w:ascii="Times New Roman" w:hAnsi="Times New Roman" w:cs="Times New Roman"/>
          <w:sz w:val="24"/>
          <w:szCs w:val="24"/>
        </w:rPr>
        <w:t>ану МКОУ Чистюньской СОШ на 202</w:t>
      </w:r>
      <w:r w:rsidR="00A110BC" w:rsidRPr="00A110BC">
        <w:rPr>
          <w:rFonts w:ascii="Times New Roman" w:hAnsi="Times New Roman" w:cs="Times New Roman"/>
          <w:sz w:val="24"/>
          <w:szCs w:val="24"/>
        </w:rPr>
        <w:t>2</w:t>
      </w:r>
      <w:r w:rsidR="00A110BC">
        <w:rPr>
          <w:rFonts w:ascii="Times New Roman" w:hAnsi="Times New Roman" w:cs="Times New Roman"/>
          <w:sz w:val="24"/>
          <w:szCs w:val="24"/>
        </w:rPr>
        <w:t>-202</w:t>
      </w:r>
      <w:r w:rsidR="00A110BC" w:rsidRPr="00A110BC">
        <w:rPr>
          <w:rFonts w:ascii="Times New Roman" w:hAnsi="Times New Roman" w:cs="Times New Roman"/>
          <w:sz w:val="24"/>
          <w:szCs w:val="24"/>
        </w:rPr>
        <w:t>3</w:t>
      </w:r>
      <w:bookmarkStart w:id="5" w:name="_GoBack"/>
      <w:bookmarkEnd w:id="5"/>
      <w:r w:rsidRPr="00AD760C">
        <w:rPr>
          <w:rFonts w:ascii="Times New Roman" w:hAnsi="Times New Roman" w:cs="Times New Roman"/>
          <w:sz w:val="24"/>
          <w:szCs w:val="24"/>
        </w:rPr>
        <w:t xml:space="preserve"> учебный год выделяется </w:t>
      </w:r>
      <w:r w:rsidR="00E20C33">
        <w:rPr>
          <w:rFonts w:ascii="Times New Roman" w:hAnsi="Times New Roman" w:cs="Times New Roman"/>
          <w:sz w:val="24"/>
          <w:szCs w:val="24"/>
        </w:rPr>
        <w:t>70 ч</w:t>
      </w:r>
      <w:r w:rsidR="00E20C33">
        <w:rPr>
          <w:rFonts w:ascii="Times New Roman" w:hAnsi="Times New Roman" w:cs="Times New Roman"/>
          <w:sz w:val="24"/>
          <w:szCs w:val="24"/>
        </w:rPr>
        <w:t>а</w:t>
      </w:r>
      <w:r w:rsidR="00E20C33">
        <w:rPr>
          <w:rFonts w:ascii="Times New Roman" w:hAnsi="Times New Roman" w:cs="Times New Roman"/>
          <w:sz w:val="24"/>
          <w:szCs w:val="24"/>
        </w:rPr>
        <w:t>сов, в неделю – 2 часа (35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учебных неде</w:t>
      </w:r>
      <w:r w:rsidR="00F06CB1">
        <w:rPr>
          <w:rFonts w:ascii="Times New Roman" w:hAnsi="Times New Roman" w:cs="Times New Roman"/>
          <w:sz w:val="24"/>
          <w:szCs w:val="24"/>
        </w:rPr>
        <w:t>ли</w:t>
      </w:r>
      <w:r w:rsidRPr="00AD760C">
        <w:rPr>
          <w:rFonts w:ascii="Times New Roman" w:hAnsi="Times New Roman" w:cs="Times New Roman"/>
          <w:sz w:val="24"/>
          <w:szCs w:val="24"/>
        </w:rPr>
        <w:t>).</w:t>
      </w:r>
      <w:r w:rsidR="00323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>Предлагаемое содержание и объём курса соответствует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вательному стандарту по истории. </w:t>
      </w:r>
      <w:r w:rsidRPr="00AD760C">
        <w:rPr>
          <w:rFonts w:ascii="Times New Roman" w:hAnsi="Times New Roman" w:cs="Times New Roman"/>
          <w:sz w:val="24"/>
          <w:szCs w:val="24"/>
        </w:rPr>
        <w:t>Промежуточная аттестация пров</w:t>
      </w:r>
      <w:r w:rsidRPr="00AD760C">
        <w:rPr>
          <w:rFonts w:ascii="Times New Roman" w:hAnsi="Times New Roman" w:cs="Times New Roman"/>
          <w:sz w:val="24"/>
          <w:szCs w:val="24"/>
        </w:rPr>
        <w:t>о</w:t>
      </w:r>
      <w:r w:rsidRPr="00AD760C">
        <w:rPr>
          <w:rFonts w:ascii="Times New Roman" w:hAnsi="Times New Roman" w:cs="Times New Roman"/>
          <w:sz w:val="24"/>
          <w:szCs w:val="24"/>
        </w:rPr>
        <w:t>дится в соответствии с Положением о форме текущего, промежуточного и итогового контроля.</w:t>
      </w:r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Default="002F1A65" w:rsidP="003E7014">
      <w:pPr>
        <w:pStyle w:val="2"/>
      </w:pPr>
      <w:bookmarkStart w:id="6" w:name="_Toc54953587"/>
      <w:r>
        <w:t>Основные виды и формы контроля</w:t>
      </w:r>
      <w:bookmarkEnd w:id="6"/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устный опрос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тест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lastRenderedPageBreak/>
        <w:t>самопроверка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взаимопроверка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терминологический диктант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хронологический  диктант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словарная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2F1A65" w:rsidRP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работа по карточкам</w:t>
      </w:r>
    </w:p>
    <w:p w:rsidR="002F1A65" w:rsidRDefault="002F1A65" w:rsidP="00840E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решение исторических задач, кроссвордов и т.д.</w:t>
      </w:r>
    </w:p>
    <w:p w:rsidR="000D6896" w:rsidRDefault="000D6896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840E11">
      <w:pPr>
        <w:pStyle w:val="1"/>
        <w:numPr>
          <w:ilvl w:val="0"/>
          <w:numId w:val="22"/>
        </w:numPr>
        <w:sectPr w:rsidR="005A5B71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7" w:name="_Toc54953588"/>
    </w:p>
    <w:p w:rsidR="000D6896" w:rsidRDefault="004574A3" w:rsidP="00840E11">
      <w:pPr>
        <w:pStyle w:val="1"/>
        <w:numPr>
          <w:ilvl w:val="0"/>
          <w:numId w:val="22"/>
        </w:numPr>
      </w:pPr>
      <w:r>
        <w:lastRenderedPageBreak/>
        <w:t>Содержание предмета «История</w:t>
      </w:r>
      <w:r w:rsidR="000D6896">
        <w:t>»</w:t>
      </w:r>
      <w:bookmarkEnd w:id="7"/>
      <w:r w:rsidR="008B43C0">
        <w:t xml:space="preserve"> в </w:t>
      </w:r>
      <w:r w:rsidR="00E20C33">
        <w:t>10</w:t>
      </w:r>
      <w:r>
        <w:t xml:space="preserve"> классе</w:t>
      </w:r>
    </w:p>
    <w:p w:rsidR="00761899" w:rsidRPr="00913DCF" w:rsidRDefault="00761899" w:rsidP="00F06CB1">
      <w:pPr>
        <w:pStyle w:val="c11"/>
        <w:spacing w:before="0" w:beforeAutospacing="0" w:after="0" w:afterAutospacing="0"/>
        <w:ind w:firstLine="708"/>
        <w:jc w:val="both"/>
        <w:rPr>
          <w:rStyle w:val="c6"/>
        </w:rPr>
      </w:pP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«История. Всеобщая история. Новейшая история» в 10 классе.</w:t>
      </w: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Введение. Новейшая история как историческая эпоха.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Период завершения индустриального общества и начало фо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мирования постиндустриального информационного общества Модернизация. проблема сочетания модернизации и 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хранения традиций. Способы решения исторических задач. Главные научные концепции исторического развития в 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вейшее время.</w:t>
      </w: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Глава 1. Мир накануне и в годы Первой мировой войны.(5 часов).</w:t>
      </w: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 Мир накануне Первой мировой войны.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Мир в начале </w:t>
      </w:r>
      <w:r w:rsidRPr="00FD3F6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века. Предпосылки глобальных конфликтов. Вторая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мышленно-технологическая революция как основа перемен. Индустриальное общество 6 главные векторы историческ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го развития, лидеры и догоняющие, особенности модернизации. Усиление регулирующей роли государства в экономике и социальный реформизм. Быт и образ жизни в индустриальную эпоху начала массового промышленного производства. Формирование единого мирового хозяйства. Новое соотношение сил и обострение конкуренции между индустриальн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ми державами. Социальные реформы и милитаризация как два альтернативных пути реализации накопленного перед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выми странами экономического социализма.</w:t>
      </w: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sz w:val="28"/>
          <w:szCs w:val="28"/>
        </w:rPr>
        <w:t>Демократизация политической жизни. Партии и главные линии политической борьбы. Основные политические идеол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гии: консерватизм, либерализм, социализм. Либералы у власти. Эволюция социал-демократии в сторону социал-реформизма. Появление леворадикального крыла в социал-демократии. Подъём рабочего движения и создание профс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юзов. Анархизм. Рост националистических настроений в обществе.</w:t>
      </w:r>
    </w:p>
    <w:p w:rsidR="009E49B7" w:rsidRPr="00FD3F61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«Новый империализм».Происхождение Первой мировой войны.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Суть «нового империализма». Завершение террит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риального раздела мира между главными колониальными державами в начале </w:t>
      </w:r>
      <w:r w:rsidRPr="00FD3F6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века и борьба за передел колоний и сфер влияния. Нарастание противоречий. Раскол великих держав на два противоборствующих блока :Антанту и Тро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ственный союз. Гаагские конвенции и декларации. Гонка вооружений. Локальные конфликты как предвестники «Вел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кой войны».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Первая мировая война. 1914-1918гг.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Июльский кризис (1914год), повод для начала Первой мировой войны и её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чины. Цели и планы участников. Характер войны. Основные фронты, этапы и сражения Первой мировой войны. «Бег к морю». Сражение на Марне. Победа российской армии под Гумбинненом и поражение под Танненбергом. Наступление российских войск в Галиции. Война на море. Новые методы ведение войны. Борьба на истощение.  Дипломатия в ходе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>войны. Изменение состава участников двух противоборствующих коалиций (Четвертной союз и Антанта). Война в М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сопотамии, Африке и Азии. Битва при Вердене. Сражение при Сомме. Геноцид в Османской империи. Брусиловский прорыв. Вступление в войну США. Великая российская революция 1971 года и выход Советской России из войны. Ср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жение под Амьеном. Капитуляция государств Четвертного союза. Человек и общество в условиях войны. Итоги войны. Масштабы человеческих потерь, социальных потрясений и разрушений. Политические и морально-психологические п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следствия войны.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Глава 1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. Межвоенный период (1918-1939гг.). (14 часов).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Последствия войны: революции и распад империй.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Социальные последствия первой мировой войны. Формирование массового общества. «Восстание масс»- вовлечение в политику и общественную жизнь. Изменения в расстановке пол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тических сил Рост влияние социал-демократов, вставших на путь реформ. Образование представителями леворадикал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ного крыла в социал-демократии коммунистических партий. Создание Коммунистического Интернационала (Коминте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на) в 1919 году и его роль в мировой политике. Активизация праворадикальных сил-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 Международная роль Великой российской революции1917года. Революция в Германии 1918-1919гг. 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стрийская революция. Революция в Венгрии. Венгерская советская республика. 1919г. Образование Чехословакии и Югославии. Распад Российской империи. Антиколониальные выступления в Азии и Северной Африке. Революция в Турции 1918-1923гг. и кемализм.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Версальско-Вашингтонская система. Международные отношения в 1920-е гг.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Парижская мирная конференция 1919г:нажежды и планы участников. Программа «14 пунктов» В. Вильсона как проект послевоенного мирного урегул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рования. Новая карта Европы по версальскому мирному договору. Идея Лиги наций как гаранта сохранения мира. 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шингтонская конференция 1921-1922гг. Оформление Версальско-Вашингтонской системы послевоенного мира и её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тиворечия. Новое соотношение сил послевоенного между великими державами. Неустойчивость новой системы межд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народных отношений в 1920-е гг. Генуэзская конференция 1922г. Советско-германское соглашение в Рапалло 1922г. Начало признания Советской России. Планы Дауэса и Юнга. Эра пацифизма в 1920-е гг. формирование новых военно-политических блоков- Малая Антанта, Балканская и Балтийская Антанты. Локарнские договоры 1925 г. Пакт Бриана- Келлога 1928 г. Об отказе от войны.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Страны Запада в 1920-е гг. США. Великобритания. 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Противоречия послевоенной стабилизации. Экономический бум (эра «просперити»), торжество консерватизма и охранительная реакция на «красную угрозу» в США. Перемещение эк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номического центра капиталистического мира в США. Эпоха зрелого индустриального общества. Кумиры и символы 1920-х гг. контрасты богатства и бедности. Политическая нестабильность и трудности послевоенного восстановления в Европе. Коалиционные правительства в Великобритании, участие лейбористской (рабочей партии)в управлении стр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ной. Всеобщая забастовка рабочих в Великобритании в 1926г. «Национальный блок» и «Картель левых» во Франции. Кризис Веймарской республики в Германии: «Капповский путч» 1920г., восстание коммунистов в Гамбурге 1923г., ф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шистский «Пивной путч» в Мюнхене 1923г.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Авторитарные режимы в Европе в 1920-е гг.Польша. Испания. Фашистский режим в Италии.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Материал для сам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стоятельной работы и проектной деятельности. Цели авторитарных режимов. Авторитарный режим Ю. Пилсудского в Польше (режим «санации») как режим личной власти с чертами военной диктатуры. Авторитарный режим М. Примо де Риверы в Испании –попытка создания корпоративного государства. Фашистский режим в Италии: от формирования в 1922г. Коалиционного правительства к установлению в 1926году тоталитарного фашистского режима на базе корпор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тивного государства. Идеология и политика итальянского фашизма.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Мировой экономический кризис 1929-1933гг. Великая депрессия.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Пути выхода. Причины экономического кризиса 1929- 1933гг.  и его масштабы. Человек и общество в условиях Великой депрессии. Социально-политические после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ствия мирового экономического кризиса. Проблема соотношения рынка и государственного регулирования. Два альте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нативных пути выхода из кризиса и их реализация  в странах Европы и США. Либерально-демократическая модель – обеспечение прав граждан, социальные реформы и государственное регулирование. Кейнсинианство как идеология и практика государственного регулирования экономики: массовому производству должно соответствовать массовое п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требление (спрос). Тоталитарные и авторитарные режимы – свёртывание демократии, государственный контроль, и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пользования насилия и внешняя экспансия. Типы политических режимов, главные черты и особенности. Причины поя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ления и наступления тоталитаризма и авторитаризма в 1920-1930-е гг.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Страны Запада в 1930-е гг. : «Новый курс» Ф.Д. Рузвельта. Великобритания: национальное правительство.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новные социально-экономические реформы «Нового курса» Ф.Рузвельта : закон о восстановлении промышленности, з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кон о регулировании сельского хозяйства, закон Вагнера о трудовых отношениях , закон о социальном страховании. Начало социально ориентированного этапа в развитии современного капиталистического государства как главный ист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рический итог «Нового курса». Реакция американского общества на «Новый курс» и отношение к Ф.Д. Рузвельту как к государственному деятелю. Внешняя политика США в 1930-е гг. Особенности экономического кризиса 1929-1933гг. в Великобритании. Политика социального маневрирования, формирования коалиционных правительств и поиска наци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нального согласия   Великобритании в 1930-е гг.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Нарастание агрессии в мире. Установление нацистской диктатуры в Германии.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Кризис Веймарской республики в Германии. Политическая нестабильность и обострение социальных проблем в условиях мирового экономического кр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зиса. Нацистская партия на пути к власти.    Идеология национал- социализма: предпосылки формирования, основные идеи, пропаганда. Условия утверждения тоталитарной диктатуры в Германии. Этапы становления фашистского режима (19333-1939). Поджог Рейхстага и принятие чрезвычайного законодательства. Роспуск партий, профсоюзов, закон о единстве партии и государства 1933г. «Ночь длинных ножей». «Хрустальная ночь». Нюрнбергские законы. Роль нацис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ской партии и фашистского корпоративного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 как террористической тотал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тарной нацистской диктатуры. Нацистское общество в эпоху Третьего рейха. Внешняя политика Германии в 1930-е гг.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Борьба с фашизмом. Народный фронт во Франции и Испании. Гражданская война в Испании. Австрия: от дем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кратии к авторитарному режиму.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Политическая неустойчивость во Франции в годы мирового экономического кризиса в начале 1930-х гг. Фашистский путч 1934 года. Формирование единого антифашистского фронта.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конгресс Коми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терна о Едином фронте в борьбе с фашизмом. Победа на выборах коалиции «Народного фронта»( социалистов, комм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нистов , либералов) во Франции в 1936г. Политика «Народного фронта» в 1936- 1939гг.: запрет военизированных ф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шистских организаций и прогрессивное социальное законодательство. Снятие угрозы фашизма и обеспечение социал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ной стабильности. Революция 1931года в Испании и свержение монархии. Раскол в испанском обществе: левый и пр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вый лагерь. Непримиримые противоречия среди левых сил. Победа «Народного фронта» в Испании в 1936 году. Мятеж генерала Франко и начало Гражданской войны в Испании (1936-1939гг.). поддержка мятежников фашистской Италией и нацистской Германией. Социальные преобразования в Испании. Политика «невмешательства» западных держав. Испа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ская республика и советский опыт. Советская помощь Испании. Оборона Мадрида. Сражение при Гвадалахаре и на Э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ро. Поражение Испанской республики. Франкизм. Установление авторитарного режима Э. Дольфуса в Австрии в 1934г. Австрофашизм.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Международные отношения в 1930-е гг. политика «умиротворения агрессора».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Конец эры пацифизма и крах Ве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сальско-Вашингтонской системы. Односторонний пересмотр Версальского договора нацистской Германией в 1933-1936гг. агрессивные действия Германии, Италии, и Японии. Несостоятельность Лиги Наций. политика «умиротворения» агрессоров со стороны ведущих стран Европы и нейтралитет США.  Создание оси Берлин-Рим-Токио (1937г.).Мюнхенский сговор (1938 г.) и присоединение Судетской области  Чехословакии к Германии. Ликвидация нез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висимости Чехословацкого государства. Провал идеи коллективной безопасности в Европе. Англо-франко-советские п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реговоры весной –летом 1939года. Советско-германские договоры (1939), секретные соглашения к ним и их после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ствия.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Восток в первой половине 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века. 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в странах Востока в первой половине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века. Проблема модерниз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ции и сохранения традиций. Своеобразие японской модернизации. «японский дух, европейское знание». Курс Японии на внешнюю экспансию (пять войн в течение полувека). Реформы и революции в Китае в первой половине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века. Син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хайская революция 1911-1912гг. Национальная революция 1925-1927 гг. «Северный поход» Чан Кайши и объединение Китая. Реформы Чан Кайши- капиталистическая модернизация и восстановление роли конфуцианства. Гражданская война Чан Кайши с коммунистами в 1928-1937гг. Советское движение и причины его поражения («Великий поход» коммунистов).Агрессия Японии в Северном Китае. Японо-китайская война 1937-1945гг. Колониальные порядки и ра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витие демократического самоуправления в Индии. Индийский национальный конгресс (ИНК). М. Генди и его учение. Компании ненасильственного сопротивления и их роль в ликвидации колониального режима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Латинская Америка в первой половине 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 века.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Материал для самостоятельной работы и проектной деятельности. Особенности развития латиноамериканских стран в первой половине </w:t>
      </w:r>
      <w:r w:rsidRPr="00FD3F6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века.Факторы , способствовавшие и препя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ствовавшие модернизации в странах Латинской Америки. Мексиканская революция 1910-1917 гг.Реформы Л. Карденаса 1934-1940гг. Развитие Мексики в первой половине </w:t>
      </w:r>
      <w:r w:rsidRPr="00FD3F6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века как пример эволюционной модели модернизации. Кубинская революция (1933-1934гг.) и её итоги. Демократии и диктатуры в истории Латинской Америки.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Культура и искусство в первой половине 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века.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 для самостоятельной работы и проектной деятельности. Революция в естествознании и новая картина мироздания в начале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века. Переход от картины мира, где царит око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чательная истина, к пониманию мира с тоски зрения субъекта. Кризис рационализма, интерес к проблемам бессозн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тельного и иррационального (философия жизни, психоанализ). Формирование новой художественной системы периода модернизма(1880-1960-е гг.). Символизм- идейное направление в литературе, поэзии, музыке. Появление стиля модерн,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основанного на идеях символизма, в пространственных видах искусства- архитектуре, скульптуре, живописи, театре. Стремление в рамках стиля модерн реализовать стилевое единство, синтез искусств. Появление новы, параллельно с символизмом, направлений в искусстве- импрессионизм, постимпрессионизм. Рождение искусства авангарда, прово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глашающего полную свободу творческого самовыражения (абстракционизм, экспрессионизм, сюрреализм, фовизм). Идеи переустройства мира в конструктивизме. Интернациональный стиль (функционализм) в архитектуре. Литература критического реализма. Новая драматургия   в начале века. Литература «потерянного поколения». Литература авангарда. Антиутопии в литературе. Кинематограф в начале 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 как новый вид массового искусства. Эмиграция научной и культурной элиты в 1930-е гг. в результате наступления тоталитаризма. Нью-Йорк- новый художественный центр мира. Наука и искусство в тоталитарном обществе: наука на службе у войны , искусство на службе у пропаганды.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Вторая мировая война.(5 часов).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Вторая мировая война 1939-145 гг.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Причины и характер Второй мировой войны. Периодизация, фронты, участники. Начало войны. Вторжение гитлеровских войск в Польшу. «Странная война» на Западном фронте. Политика СССР на начальном этапе Второй мировой. Захват гитлеровской Германией Дании и Норвегии. Поражение Франции в июне 1940 г. Битва за Британию.  Нападение Германии на СССР 22 июня 1941 г. Великая Отечественная война —составная часть Второй мировой войны. Восточный фронт—главный фронт в победе над фашизмом. Провал молниеносной войны на 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ветско-германском фронте. Начало контрнаступления под Москвой в декабре 1941 г. Первое поражение гитлеровской Германии во Второй мировой войне. Коренной перелом в ходе Второй мировой войны. Сталинградская Битва. Курская битва. Переход летом 1943 г. стратегической инициативы в войне к Красной Армии. Начало войны на Тихом океане. Нападение Японии на  США.  Пёрл-Харбор 1 декабря 1941 г. Захват Японией Юго-Восточной Азии и островов Тихого океана. Бой у о. Мидуэй в июне 1942. Перелом в войне на Тихом океане в 1943 г.  Военный действия в Северной Афр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ке. Битва при Эль-Аламейне в октябре-ноябре 1942 г. Освобождение от германо-итальянских войск Северной Африки летом 1943. Высадка англо-американских войск в Сицилии. Свержение режима Муссолини в сентябре 1943 г. Антиги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леровская коалиция. Атлантическая хартия.  Ленд-лиз. Тегеранская конференция «большой тройки» 2 ноября — 1 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кабря1943 г. Вопрос об открытии Второго фронта во Франции. 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Возвращение Китая в число великих держав.  Каирская декларация. Роспуск Коминтерна.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Нацистский «новый порядок» на оккупированных территориях. Геноцид. Холокост. Концентрационные лагеря. Вывоз населения для принудительных работ. Насильственное переселение.  Массовое ун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чтожение военнопленных гражданских лиц.  Движение Сопротивления. Освободительные армии в Греции и Югославии.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Партизанская война в Югославии.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Завершающий период Второй мировой войны. Фронтальное наступление Красной Армии в 1944 г. Операция «Багратион». Начало освобождения Европы. Открытие Второго фронта во Франции    6 июня 1944 г. Кризис нацистского режима, заговор и покушение на Гитлера 20 июля 1944 г. 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Выход из войны бывших союзн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ков Германии — Румынии, Болгарии, Венгрии, Финляндии.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Провал контрнаступления немецко-фашистских войск в 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деннах в январе 1945 г. Висло-Одерская операция Красной Армии в январе-феврале 1945 г. Освобождение Польши. Крымская (Ялтинская) конференция трех держав 4—11 февраля 1945 г. Берлинская операция Красной Армии в апреле мае 1945 г. и взятие Берлина. Безоговорочная капитуляция Германии 8 мая 1945. Решающая роль СССР в освобождении Европы. Берлинская (Потсдамская) конференция трех держав 17 июля—2 августа 1945 г.  Наступление союзников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тив Японии. Разгром японского флота у о. Лейте в октябре 1944 г.  Атомные бомбардировки Хиросимы и Нагасаки 6 и 9 августа 1945 г.  Вступление СССР в войну против Японии 8 августа 1945 г.  И разгром  Квантунской  армии.  Капитул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ция Японии 2 сентября 1945 г. Окончание Второй мировой войны. Жертвы. Потери.  Цена Победы для человечества.  Решающей вклад СССР в победу.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Итоги Второй мировой войны.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Главный итог Второй мировой войны — разгром нацисткой Германии, фашисткой Италии и империалистической Японии. Победила Антигитлеровская коалиция государств, объединившаяся на демокр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тической основе. Решающая роль СССР в Победе над фашизмом. Последствия Второй мировой войны. Введение в пра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тику понятия преступления против человечности. Мирное урегулирование. Оккупация, демилитаризация, денацифик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ция, демократизация и декартелизация Германии. 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Договоры с союзниками Германии.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Распад Антигитлеровской коал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ции. Конференция в Сан-Франциско и проблема мирного договора с Японией. Образование ООН.  Нюрнбергский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цесс над главными военными преступниками.   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Суды над коллаборационистами в Европе.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Токийский процесс над гла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ными японскими военными преступниками.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Повторительно-обобщающий урок по курсу «Всеобщая история. Новейшее время». (1час).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«История России» 10 класс.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1. Россия в годы «великих потрясений».(13 часов).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империя в Первой мировой войне.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казском фронтах, взаимодействие с союзниками по Антанте. Брусиловский прорыв и его значение. Массовый героизм воинов.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Национальные подразделения и женские батальоны в составе русской армии.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мика и общество в условиях войны. Милитаризация экономики. Формирование военно-промышленных комитетов. Пр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паганда патриотизма и восприятие войны обществом.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Содействие гражданского населения армии и создание общ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ственных организаций помощи фронту. Благотворительность.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Введение государством карточной системы снабжения в городе и разверстки в деревне.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Война и реформы: несбывшиеся ожидания.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Нарастание экономического кризиса и смена общественных настроений: от патриотического подъёма к усталости и отчаянию от войны. Кадровая чехарда в прав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тельстве.  Взаимоотношения представительной и исполнительной ветвей власти. «Прогрессивный блок» и его програ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ма. Распутинщина и десакрализация власти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. Эхо войны на окраинах империи: восстание в Средней Азии и Казахстане.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Политические партии и война: оборонцы, интернационалисты и «пораженцы». Влияние большевистской пропаганды. Возрастание роли армии в жизни общества.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Великая российская революция: Февраль 1917 года.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Российская империя накануне революции. Территория и насел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ние. Объективные и субъективные причины обострения экономического и политического кризиса. Война как революц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онизирующий фактор.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Национальные и конфессиональные проблемы. Незавершённость и противоречия модернизации.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Основные социальные слои, политические партии и их лидеры накануне революции. Основные этапы и хронология 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волюции 1917 г. Февраль ―  март: восстание в Петрограде и падение монархии. Конец российской империи.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Реакция за рубежом. Отклики внутри страны: Москва, периферия, фронт, национальные регионы. Революционная эйфория.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Фо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мирование Временного правительства и программа его деятельности. Петроградский Совет рабочих и солдатских деп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татов и его декреты. Весна ―  лето: «зыбкое равновесие» политических сил при росте влияния большевиков во главе с В. И. Лениным. Июльский кризис и конец «двоевластия».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Православная Церковь. Всероссийский Поместный Собор и восстановление патриаршества.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>Великая российская революция: Октябрь 1917 года</w:t>
      </w:r>
      <w:r w:rsidRPr="00FD3F61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 И. Ленин как политический деятель.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Первые революционные преобразования большевиков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Диктатура пролетариата как главное условие социалистич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ских преобразований. Первые мероприятия большевиков в политической и экономической сферах. Борьба за армию. 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крет о мире и заключение Брестского мира. Отказ новой власти от финансовых обязательств Российской империи.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Созыв и разгон Учредительного собрания 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Слом старого и создание нового госаппарата.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Советы как форма власти. Слабость центра и формирование «многовластия» на местах.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ВЦИК Советов. Совнарком. ВЧК по борьбе с контррев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люцией и саботажем. Создание Высшего совета народного хозяйства (ВСНХ) и территориальных совнархозов. Первая Конституция России 1918 г.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Гражданская война и её последствия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Установление советской власти в центре и на местах осенью 1917 ― весной 1918 гг.: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Центр, Украина, Поволжье, Урал, Сибирь, Дальний Восток, Северный Кавказ и Закавказье, Средняя Азия.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Начало формирования основных очагов сопротивления большевикам.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Ситуация на Дону.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Позиция Украинской Це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тральной рады.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Восстание чехословацкого корпуса.  Гражданская война как общенациональная катастрофа. Человеч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ские потери. Причины, этапы и основные события Гражданской войны. Военная интервенция. Палитра антибольшевис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ских сил: их характеристика и взаимоотношения.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Идеология Белого движения.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Комуч, Директория, правительства А. В. Колчака, А. И. Деникина и П. Н. Врангеля.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Положение населения на территориях антибольшевистских сил.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Повстанч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ство в Гражданской войне. Будни села: «красные» продотряды и «белые» реквизиции. Политика «военного коммуни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ма». Продразвёрстка, принудительная трудовая повинность, сокращение роли денежных расчётов и административное распределение товаров и услуг. «Главкизм». Разработка плана ГОЭЛРО. Создание регулярной Красной Армии. Испол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зование военспецов. Выступление левых эсеров. Террор «красный» и «белый» и его масштабы. Убийство царской семьи.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Ущемление прав Советов в пользу чрезвычайных органов  ―  ЧК, комбедов и ревкомов. Особенности Гражданской во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й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ны на Украине, в Закавказье и Средней Азии, в Сибири и на Дальнем Востоке.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Польско-советская война. Поражение 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мии Врангеля в Крыму.  Причины победы Красной Армии в Гражданской войне. Вопрос о земле. 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Национальный фа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тор в Гражданской войне.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Декларация прав народов России и её  значение.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Эмиграция и формирование Русского зар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бежья.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Последние отголоски Гражданской войны в регионах в конце 1921―1922 гг.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Идеология и культура периода Гражданской войны и «военного коммунизма»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   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>пропаганды. Национализация театров и кинематографа. Издание «Народной библиотеки». Пролетаризация вузов, орг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 общественные настроения. Городской быт: бесплатный транспорт, товары по карточкам, субботники и трудовые мобилизации. Деятельность Трудовых армий. 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митеты бедноты и рост социальной напряжённости в деревне. Кустарные промыслы как средство выживания. Голод, «чёрный рынок» и спекуляция. Проблема массовой детской беспризорности. Влияние военной обстановки на психол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гию населения.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Наш край в годы революции и гражданской войны.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FD3F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Советский Союз в 1920―1930-е гг.(15 часов).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СССР в годы нэпа. 1921―1928 гг. 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Катастрофические последствия Первой мировой и Гражданской войн. Демограф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ческая ситуация в начале 1920-х гг. Экономическая разруха. Голод 1921―1922 г. и его преодоление. Реквизиция це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ковного имущества, сопротивление верующих и преследование священнослужителей. Крестьянские восстания в Сиб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ри, на Тамбовщине, в Поволжье и др. Кронштадтское восстание. Отказ большевиков от «военного коммунизма» и пер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продразвёрстки в деревне единым продналогом. Иностранные концессии. Стимулирование кооперации. Финансовая реформа 1922―1924 гг. Создание Госплана и разработка годовых и пятиле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них планов развития народного хозяйства.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Попытки внедрения  научной организации труда (НОТ) на производстве. Учреждение в СССР звания «Герой Труда» (1927 г., с 1938 г. ― Герой социалистического труда).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Предпосылки и зн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чение образования СССР. Принятие Конституции СССР 1924 г.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Ситуация в Закавказье и Средней Азии.  Создание новых национальных образований в 1920-е гг. Политика «коренизации» и борьба по вопросу о национальном строительстве.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Административно-территориальные реформы 1920х гг. Ликвидация небольшевистских партий и установление в СССР однопартийной политической системы. Смерть В. И. Ленина и борьба за власть. В.  И. Ленин в оценках современников и историков.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Ситуация в партии и возрастание роли партийного аппарата. Роль И.  В. Сталина в создании номенклат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ры. Ликвидация оппозиции внутри ВКП (б) к концу 1920-х гг.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Социальная политика большевиков. Положение рабочих и крестьян.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Эмансипация женщин. Молодежная политика. Социальные «лифты». Становление системы здравоохран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ния. Охрана материнства и детства. Борьба с беспризорностью и преступностью. Организация детского досуга. М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ры по сокращению безработицы. Положение бывших представителей «эксплуататорских классов». Лишенцы. Дереве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ский социум: кулаки, середняки и бедняки. Сельскохозяйственные коммуны, артели и ТОЗы. Отходничество. Сдача зе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ли в аренду.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Советский Союз в 1929―1941 гг.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«Великий перелом». Перестройка экономики на основе командного администриров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ния. Форсированная индустриализация: региональная и национальная специфика. Создание рабочих и инженерных ка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ров.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Социалистическое соревнование. Ударники и стахановцы.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   Создание МТС. 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 Национальные и реги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нальные особенности коллективизации.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Голод в СССР в 1932―1933 гг. как следствие коллективизации. Крупнейшие стройки первых пятилеток в центре и национальных республиках. Днепрострой, Горьковский автозавод. Сталингра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ский и 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ны как инструмент сталинской политики. Органы госбезопасности и их роль в поддержании диктатуры. Ужесточение цензуры. Издание «Краткого курса» истории ВКП(б) и усиление идеологического контроля над обществом. Введение паспортной системы. Массовые политические репрессии 1937―1938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    Культурное пространство советского общества в 1920―1930-е гг.  Повседневная жизнь и общественные настроения в годы нэпа. Повышение общего уровня жизни. Нэ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маны и отношение к ним в обществе. «Коммунистическое чванство». Падение трудовой дисциплины. Разрушение тр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диционной морали. Отношение к семье, браку, воспитанию детей. Советские обряды и праздники. Наступление на рел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гию. «Союз воинствующих безбожников». Обновленческое движение в церкви. Положение нехристианских конфессий.    Культура периода нэпа. Пролеткульт и нэпманская культура. Борьба с безграмотностью. Сельские избы-читальни. 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новные направления в литературе (футуризм) и архитектуре (конструктивизм). Достижения в области киноискусства. Культурная революция и её особенности в национальных регионах. Советский авангард. Создание национальной пис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>менности и смена алфавитов. Деятельность Наркомпроса. Рабфаки. Культура и идеология. Академия наук и Коммун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стическая академия, Институты красной профессуры. Создание «нового человека». Пропаганда коллективистских це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 инженерного труда. Учреждение звания Герой Советского Союза (1934 г.) и первые награждения.      Культурная революция. От обязательного начального образования ―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ветской культуры. Социалистический реализм как художественный метод. Литература и кинематограф 1930-х гг. Кул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тура русского зарубежья. Наука в 1930-е гг. Академия наук СССР. Создание новых научных центров: ВАСХНИЛ, Ф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АН, РНИИ и др. Выдающиеся учёные и конструкторы гражданской и военной техники. Формирование национальной интеллигенции. Общественные настроения. Повседневность 1930-х гг. Снижение уровня доходов населения по сравн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нию с периодом нэпа. Потребление и рынок. Деньги, карточки и очереди. Из деревни в город: последствия вынужденн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го переселения и миграции населения. Жилищная проблема. Условия труда и быта на стройках пятилеток. Коллекти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ство и детство в СССР. Жизнь в деревне. Трудодни. Единоличники. Личные подсобные хозяйства колхозников.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   Внешняя политика СССР в 1920―1930-е гг. Внешняя политика: от курса на мировую революцию к концепции «п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строения социализма в одной стране». Деятельность Коминтерна как инструмента мировой революции. Проблема «ца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туация на Дальнем Востоке в конце 1930-х гг.  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  Заключение договора о ненапад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нии между СССР и Германией в 1939 г. Включение в состав СССР Латвии, Литвы и Эстонии; Бессарабии, Северной Б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ковины, Западной Украины и Западной Белоруссии. Катынская трагедия. «Зимняя война» с Финляндией. 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Наш край в 1920―1930-е гг.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Глава  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 xml:space="preserve">.   Великая Отечественная война. 1941―1945 гг. (15 часов).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Первый период войны (июнь 1941 ― осень 1942 гг.). Вторжение. План «Барбаросса». Соотношение сил сторон на 22 июня 1941 г. Вторжение Германии и её сате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литов на территорию СССР. Брестская крепость. Массовый героизм воинов ―  всех народов СССР. Причины пораж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ний Красной Армии на начальном этапе войны. Чрезвычайные меры руководства страны, образование Государственного комитета обороны. И. В. Сталин ―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кады Ленинграда. Оборона Одессы и Севастополя. Срыв гитлеровских планов «молниеносной войны».     Битва за Москву. Наступление гитлеровских войск: Москва на осадном положении. Парад 7 ноября на Красной площади. Пер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ход в контрнаступление и разгром немецкой группировки под Москвой. Наступательные операции Красной Армии з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мой-весной 1942 г. Неудача Ржевско-Вяземской операции. Битва за Воронеж. Итоги Московской битвы. Блокада Лени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Развёртывание партизанского движения. Коренной перелом в ходе войны (осень 1942 ―  1943 гг.).   Сталинградская битва. Германское наступление весной-летом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ной армии летом-осенью 1943 г.    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ная армия. Судебные процессы на территории СССР над военными преступниками и пособниками оккупантам в 1943―1946 гг. Человек и война: единство фронта и тыла. «Всё для фронта, всё для победы!». Трудовой подвиг народа.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женщин и подростков в промышленном и сельскохозяйственном производстве. Самоотверженный труд учёных.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</w:t>
      </w:r>
      <w:r w:rsidRPr="00FD3F6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Государственные меры и общественные инициативы по спасению д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тей. Создание Суворовских и Нахимовских училищ. Культурное пространство войны. Песня «Священная война» ― 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 Победа СССР в Великой Отечественной войне. Окончание Второй мировой войны (1944 ―  сентябрь 1945 гг.). Завершение освобо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ние войны в Европе. Висло-Одерская операция. Битва за Берлин. Капитуляция Германии. Репатриация советских гра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дан в ходе войны и после её окончания. Война и общество. Военно-экономическое превосходство СССР над Германией в 1944―1945 гг. Восстановление хозяйства в освобождённых районах. Начало советского «Атомного проекта». Реэвак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ация и нормализация повседневной жизни. ГУЛАГ. Депортации «репрессированных народов». Взаимоотношения гос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зации, демократизации (четыре «Д»). Решение проблемы репараций. Советско-японская война 1945 г. Разгром Кванту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ской армии. Боевые действия в Маньчжурии, на Сахалине и Курильских островах. Освобождение Курил. Ядерные бо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D3F61">
        <w:rPr>
          <w:rFonts w:ascii="Times New Roman" w:eastAsia="Times New Roman" w:hAnsi="Times New Roman" w:cs="Times New Roman"/>
          <w:sz w:val="28"/>
          <w:szCs w:val="28"/>
        </w:rPr>
        <w:t xml:space="preserve">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    </w:t>
      </w:r>
    </w:p>
    <w:p w:rsidR="009E49B7" w:rsidRPr="00FD3F61" w:rsidRDefault="009E49B7" w:rsidP="00FD3F6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Европы. </w:t>
      </w:r>
    </w:p>
    <w:p w:rsidR="00FA65CE" w:rsidRPr="001E4A02" w:rsidRDefault="009E49B7" w:rsidP="00FD3F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F61">
        <w:rPr>
          <w:rFonts w:ascii="Times New Roman" w:eastAsia="Times New Roman" w:hAnsi="Times New Roman" w:cs="Times New Roman"/>
          <w:b/>
          <w:sz w:val="28"/>
          <w:szCs w:val="28"/>
        </w:rPr>
        <w:t>Наш край в годы Великой Отечественной войны</w:t>
      </w:r>
    </w:p>
    <w:p w:rsidR="009E49B7" w:rsidRPr="001E4A02" w:rsidRDefault="009E49B7" w:rsidP="009E49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en-US"/>
        </w:rPr>
        <w:sectPr w:rsidR="009E49B7" w:rsidRPr="001E4A02" w:rsidSect="00843C89">
          <w:type w:val="continuous"/>
          <w:pgSz w:w="16840" w:h="11910" w:orient="landscape"/>
          <w:pgMar w:top="850" w:right="1134" w:bottom="1701" w:left="1134" w:header="720" w:footer="720" w:gutter="0"/>
          <w:cols w:space="720"/>
        </w:sectPr>
      </w:pPr>
    </w:p>
    <w:p w:rsidR="00C14741" w:rsidRDefault="00C14741" w:rsidP="00840E11">
      <w:pPr>
        <w:pStyle w:val="1"/>
        <w:numPr>
          <w:ilvl w:val="0"/>
          <w:numId w:val="22"/>
        </w:numPr>
      </w:pPr>
      <w:bookmarkStart w:id="8" w:name="_Toc54953589"/>
      <w:r w:rsidRPr="00C14741">
        <w:lastRenderedPageBreak/>
        <w:t>Тематическое поурочное планирование</w:t>
      </w:r>
      <w:bookmarkEnd w:id="8"/>
    </w:p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664"/>
        <w:gridCol w:w="6095"/>
        <w:gridCol w:w="2835"/>
        <w:gridCol w:w="1276"/>
        <w:gridCol w:w="1276"/>
      </w:tblGrid>
      <w:tr w:rsidR="001E4A02" w:rsidRPr="002C4DA8" w:rsidTr="00B65FDB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E4A02" w:rsidRPr="002C4DA8" w:rsidTr="00B65FDB"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02" w:rsidRPr="002C4DA8" w:rsidRDefault="001E4A02" w:rsidP="00B6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02" w:rsidRPr="002C4DA8" w:rsidRDefault="001E4A02" w:rsidP="00B6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02" w:rsidRPr="002C4DA8" w:rsidRDefault="001E4A02" w:rsidP="00B6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02" w:rsidRPr="002C4DA8" w:rsidRDefault="001E4A02" w:rsidP="00B6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Новейшая история как историческая эпоха.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 Глава 1. Мир накануне и в годы Первой мир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вой войны.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Мир накануне первой мировой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«Новый империализм». Происхождение Первой мир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Первая мировая война. 1914-1918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Первая мировая война. 1914-1918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Повторительно-обобщающий урок по теме «Мир нак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нуне и в годы Первой мировой войны».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. Межвое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н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ный период (1918-1939)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Последствия войны: революции и распад империй.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Версальско-Вашингтонская система. Международные отношения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Страны Запада в 1920-е гг.: США, Великобритания, Франция, Германия.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Авторитарные режимы в Европе в 1920-е гг.Польша.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Испания. Фашистский режим в Италии.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Мировой экономический кризис 1929-1933гг. Великая депрессия. Пути выхода.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Страны Запада в 1930-е гг.: «Новый курс» Ф.Д. Рузвел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та. Великобритания: национальное правительство.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Нарастание агрессии в мире. Установление нацистской диктатуры в Германии.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Борьба с фашизмом. Народный фронт во Франции и И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пании. Гражданская война в Испании. Австрия: от дем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кратии к авторитарному режиму.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Международные отношения в 1930-е гг. Политика «умиротворения» агрессора.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Восток в первой половине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Латинская Америка в первой половине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Культура и искусство в первой половине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Культура и искусство в первой половине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Повторительно-обобщающий урок по теме «Межвое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ный период (1918-1939)».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Глава 3.Вторая мир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вая война 1939-1945 гг.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Вторая мировая война 1939-145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Вторая мировая война 1939-145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Итоги Второй мировой войны. Послевоенное урегул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rPr>
          <w:trHeight w:val="88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Итоги Второй мировой войны. Послевоенное урегул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Повторительно-обобщающий урок по главе «Вторая м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ровая война 1939-1945 гг.»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Контрольное тестирование по курсу «Всеобщая история. Новейшая история».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Глава 1. Россия в г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ды «великих потряс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ний»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Россия и мир накануне первой мировой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Российская империя в Первой мировой войне.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Российская империя в Первой мировой войне.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Великая российская революция: Февраль 1917 года.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Великая российская революция: Октябрь 1917 года.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Первые революционные преобразования большевиков.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советской власти. Военный коммунизм.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</w:pPr>
            <w:r w:rsidRPr="00FD3F61">
              <w:t>Гражданская война в России.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</w:pPr>
            <w:r w:rsidRPr="00FD3F61">
              <w:t>Революция и Гражданская война на национальных окр</w:t>
            </w:r>
            <w:r w:rsidRPr="00FD3F61">
              <w:t>а</w:t>
            </w:r>
            <w:r w:rsidRPr="00FD3F61">
              <w:t>инах.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</w:pPr>
            <w:r w:rsidRPr="00FD3F61">
              <w:t>Идеология и культура периода Гражданской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Идеология и культура периода Гражданской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  <w:rPr>
                <w:rFonts w:eastAsia="Calibri"/>
              </w:rPr>
            </w:pPr>
            <w:r w:rsidRPr="00FD3F61">
              <w:rPr>
                <w:rFonts w:eastAsia="Calibri"/>
              </w:rPr>
              <w:t>Наш край в годы революции и Гражданской войны.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Россия в годы «великих потрясений»».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Глава 2. Советский союз в 1920-1930-е гг.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Экономический и политический кризис начала 1920-х гг. Переход к нэпу.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Экономика нэпа.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</w:pPr>
            <w:r w:rsidRPr="00FD3F61">
              <w:t>Образование СССР. Национальная политика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pStyle w:val="af0"/>
              <w:spacing w:before="0" w:beforeAutospacing="0" w:after="0" w:afterAutospacing="0"/>
            </w:pPr>
            <w:r w:rsidRPr="00FD3F61">
              <w:t>Политическое развитие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Международное положение и внешняя политика СССР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«Великий перелом». Индустриализация.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СССР в 1930-е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Советская национальная политика в 1930-е гг.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край в 1920–1930-е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1930-е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СССР и мировое сообщество в 1929-1939 гг.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Советский союз в 1920-1930-е гг.»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4C69DE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Глава 3. Великая Отечественная война 1941-1945 гг.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СССР накануне Великой Отечественной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Великой Отечественной войны. Первый период войны (22 июня 1941- ноябрь 1942 г.)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Великой Отечественной войны. Первый период войны (22 июня 1941- ноябрь 1942 г.)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Поражения и победы 1942 года. Предпосылки коренного перелома.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 xml:space="preserve">Поражения и победы 1942 года. Предпосылки коренного 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перелома.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край в годы Великой Отечественной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период войны    Великой Отечественной войны. Коренной перелом (ноябрь 1942-1943г.).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 w:rsidRPr="00FD3F61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период войны    Великой Отечественной войны. Коренной перелом (ноябрь 1942-1943г.).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Народы СССР в борьбе с фашизмом.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ственной войне. Окончание Второй мировой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ственной войне. Окончание Второй мировой войны.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Советская разведка и контрразведка в годы Великой Отечественной войны.</w:t>
            </w:r>
            <w:r w:rsidRPr="00FD3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Итоги, значение и цена великой Победы.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</w:t>
            </w:r>
            <w:r w:rsidRPr="00FD3F61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D3F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Великая Отечественная война 1941-1945гг.».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A02" w:rsidRPr="002C4DA8" w:rsidTr="00B65FDB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02" w:rsidRPr="002C4DA8" w:rsidRDefault="001E4A02" w:rsidP="001E4A02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FD3F61" w:rsidRDefault="001E4A02" w:rsidP="00B65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курсу «История» за 2020-2021учебный год.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2" w:rsidRPr="002C4DA8" w:rsidRDefault="001E4A02" w:rsidP="00B6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Default="00E709DA" w:rsidP="00840E11">
      <w:pPr>
        <w:pStyle w:val="1"/>
        <w:numPr>
          <w:ilvl w:val="0"/>
          <w:numId w:val="22"/>
        </w:numPr>
      </w:pPr>
      <w:bookmarkStart w:id="9" w:name="_Toc54953590"/>
      <w:r>
        <w:lastRenderedPageBreak/>
        <w:t>Планируемые результаты</w:t>
      </w:r>
      <w:bookmarkEnd w:id="9"/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</w:t>
      </w:r>
      <w:r w:rsidR="00805CDA">
        <w:rPr>
          <w:rFonts w:ascii="Times New Roman" w:hAnsi="Times New Roman" w:cs="Times New Roman"/>
          <w:sz w:val="24"/>
          <w:szCs w:val="24"/>
        </w:rPr>
        <w:t>ии России в X</w:t>
      </w:r>
      <w:r w:rsidRPr="001B12B2">
        <w:rPr>
          <w:rFonts w:ascii="Times New Roman" w:hAnsi="Times New Roman" w:cs="Times New Roman"/>
          <w:sz w:val="24"/>
          <w:szCs w:val="24"/>
        </w:rPr>
        <w:t>X</w:t>
      </w:r>
      <w:r w:rsidR="00805CDA">
        <w:rPr>
          <w:rFonts w:ascii="Times New Roman" w:hAnsi="Times New Roman" w:cs="Times New Roman"/>
          <w:sz w:val="24"/>
          <w:szCs w:val="24"/>
        </w:rPr>
        <w:t>-</w:t>
      </w:r>
      <w:r w:rsidR="00805CDA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B12B2">
        <w:rPr>
          <w:rFonts w:ascii="Times New Roman" w:hAnsi="Times New Roman" w:cs="Times New Roman"/>
          <w:sz w:val="24"/>
          <w:szCs w:val="24"/>
        </w:rPr>
        <w:t xml:space="preserve">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другим народам России и мира и принятие их; межэтническую толерантность, готовность к равноправному сотруднич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ству;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этнической идентичности;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истории родного края, его культурным и историческим памятникам;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устойчивый познавательный интерес к прошлому своей Родины;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внимательное отношение к ценностям семьи, осознание её роли в истории страны;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формирование   коммуникативной   компетентности,</w:t>
      </w:r>
      <w:r w:rsidRPr="001B12B2">
        <w:rPr>
          <w:rFonts w:ascii="Times New Roman" w:hAnsi="Times New Roman" w:cs="Times New Roman"/>
          <w:sz w:val="24"/>
          <w:szCs w:val="24"/>
        </w:rPr>
        <w:tab/>
        <w:t>умения вести диалог на основе равноправных отношений и взаимного уваж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ния и принятия;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готовность к выбору профильного образования, определение своих профессиональных предпочтений.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самостоятельно контролировать своё время и управлять им;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проблемы, учитывать разные мнения и стремиться к координации разли</w:t>
      </w:r>
      <w:r w:rsidRPr="001B12B2">
        <w:rPr>
          <w:rFonts w:ascii="Times New Roman" w:hAnsi="Times New Roman" w:cs="Times New Roman"/>
          <w:sz w:val="24"/>
          <w:szCs w:val="24"/>
        </w:rPr>
        <w:t>ч</w:t>
      </w:r>
      <w:r w:rsidRPr="001B12B2">
        <w:rPr>
          <w:rFonts w:ascii="Times New Roman" w:hAnsi="Times New Roman" w:cs="Times New Roman"/>
          <w:sz w:val="24"/>
          <w:szCs w:val="24"/>
        </w:rPr>
        <w:t>ных позиций путём сотрудничества;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работать в группе — устанавливать рабочие отношения, эффективно сотрудничать и способствовать продуктивной кооперации, инт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грироваться в группу сверстников и строить продуктивное взаимодействие со сверстниками и взрослыми;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lastRenderedPageBreak/>
        <w:t>формулировать собственное мнение и позицию, аргументировать свою позицию и координировать её с позициями партнёров в с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трудничестве при выработке общего решения в совместной деятельности;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выявлять разные точки зрения и сравнивать их, прежде чем принимать решения и делать выбор;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необходимую взаимопомощь путём сотрудничества;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проводить</w:t>
      </w:r>
      <w:r w:rsidRPr="001B12B2">
        <w:rPr>
          <w:rFonts w:ascii="Times New Roman" w:hAnsi="Times New Roman" w:cs="Times New Roman"/>
          <w:sz w:val="24"/>
          <w:szCs w:val="24"/>
        </w:rPr>
        <w:tab/>
        <w:t>сравнение,</w:t>
      </w:r>
      <w:r w:rsidRPr="001B12B2">
        <w:rPr>
          <w:rFonts w:ascii="Times New Roman" w:hAnsi="Times New Roman" w:cs="Times New Roman"/>
          <w:sz w:val="24"/>
          <w:szCs w:val="24"/>
        </w:rPr>
        <w:tab/>
        <w:t>типологизацию</w:t>
      </w:r>
      <w:r w:rsidRPr="001B12B2">
        <w:rPr>
          <w:rFonts w:ascii="Times New Roman" w:hAnsi="Times New Roman" w:cs="Times New Roman"/>
          <w:sz w:val="24"/>
          <w:szCs w:val="24"/>
        </w:rPr>
        <w:tab/>
        <w:t>и</w:t>
      </w:r>
      <w:r w:rsidRPr="001B12B2">
        <w:rPr>
          <w:rFonts w:ascii="Times New Roman" w:hAnsi="Times New Roman" w:cs="Times New Roman"/>
          <w:sz w:val="24"/>
          <w:szCs w:val="24"/>
        </w:rPr>
        <w:tab/>
        <w:t>классификацию,</w:t>
      </w:r>
      <w:r w:rsidRPr="001B12B2">
        <w:rPr>
          <w:rFonts w:ascii="Times New Roman" w:hAnsi="Times New Roman" w:cs="Times New Roman"/>
          <w:sz w:val="24"/>
          <w:szCs w:val="24"/>
        </w:rPr>
        <w:tab/>
        <w:t>самостоятельно</w:t>
      </w:r>
      <w:r w:rsidRPr="001B12B2">
        <w:rPr>
          <w:rFonts w:ascii="Times New Roman" w:hAnsi="Times New Roman" w:cs="Times New Roman"/>
          <w:sz w:val="24"/>
          <w:szCs w:val="24"/>
        </w:rPr>
        <w:tab/>
        <w:t>выбирая основания и критерии для указанных логических операций;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выявлять проблему, аргументировать её актуальность;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выдвигать гипотезы о связях и закономерностях событий, процессов, объектов, проводить исследование её объективности (под рук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водством учителя);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делать умозаключения и выводы на основе аргументации;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структурировать тексты, включая умение выделять главное и второстепенное, основную идею текста, выстраивать последовател</w:t>
      </w:r>
      <w:r w:rsidRPr="001B12B2">
        <w:rPr>
          <w:rFonts w:ascii="Times New Roman" w:hAnsi="Times New Roman" w:cs="Times New Roman"/>
          <w:sz w:val="24"/>
          <w:szCs w:val="24"/>
        </w:rPr>
        <w:t>ь</w:t>
      </w:r>
      <w:r w:rsidRPr="001B12B2">
        <w:rPr>
          <w:rFonts w:ascii="Times New Roman" w:hAnsi="Times New Roman" w:cs="Times New Roman"/>
          <w:sz w:val="24"/>
          <w:szCs w:val="24"/>
        </w:rPr>
        <w:t>ность описываемых событий.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2B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1B12B2" w:rsidRPr="001B12B2" w:rsidRDefault="001B12B2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вейшее время;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стоверности источника, позиций автора и др.);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сравнивать развитие России и других стран в Новейшее время, объяснять, в чём заключались общие черты и особенности;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применять знания по истории России и своего края в Новейшее время при составлении описаний исторических и культурных памя</w:t>
      </w:r>
      <w:r w:rsidRPr="001B12B2">
        <w:rPr>
          <w:rFonts w:ascii="Times New Roman" w:hAnsi="Times New Roman" w:cs="Times New Roman"/>
          <w:sz w:val="24"/>
          <w:szCs w:val="24"/>
        </w:rPr>
        <w:t>т</w:t>
      </w:r>
      <w:r w:rsidRPr="001B12B2">
        <w:rPr>
          <w:rFonts w:ascii="Times New Roman" w:hAnsi="Times New Roman" w:cs="Times New Roman"/>
          <w:sz w:val="24"/>
          <w:szCs w:val="24"/>
        </w:rPr>
        <w:t>ников своего города, края и т. д.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lastRenderedPageBreak/>
        <w:t>давать оценку событиям и личностям отече</w:t>
      </w:r>
      <w:r w:rsidR="00FD3F61">
        <w:rPr>
          <w:rFonts w:ascii="Times New Roman" w:hAnsi="Times New Roman" w:cs="Times New Roman"/>
          <w:sz w:val="24"/>
          <w:szCs w:val="24"/>
        </w:rPr>
        <w:t xml:space="preserve">ственной и всеобщей истории ХХ </w:t>
      </w:r>
      <w:r w:rsidRPr="001B12B2">
        <w:rPr>
          <w:rFonts w:ascii="Times New Roman" w:hAnsi="Times New Roman" w:cs="Times New Roman"/>
          <w:sz w:val="24"/>
          <w:szCs w:val="24"/>
        </w:rPr>
        <w:t>в.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территории России и её границах, о</w:t>
      </w:r>
      <w:r w:rsidR="00FD3F61">
        <w:rPr>
          <w:rFonts w:ascii="Times New Roman" w:hAnsi="Times New Roman" w:cs="Times New Roman"/>
          <w:sz w:val="24"/>
          <w:szCs w:val="24"/>
        </w:rPr>
        <w:t>б их изменениях на протяжении X</w:t>
      </w:r>
      <w:r w:rsidRPr="001B12B2">
        <w:rPr>
          <w:rFonts w:ascii="Times New Roman" w:hAnsi="Times New Roman" w:cs="Times New Roman"/>
          <w:sz w:val="24"/>
          <w:szCs w:val="24"/>
        </w:rPr>
        <w:t>X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знать историю и географию края, его достижений и культурных традиций в изучаемый период;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социально-политическом ус</w:t>
      </w:r>
      <w:r w:rsidR="00FD3F61">
        <w:rPr>
          <w:rFonts w:ascii="Times New Roman" w:hAnsi="Times New Roman" w:cs="Times New Roman"/>
          <w:sz w:val="24"/>
          <w:szCs w:val="24"/>
        </w:rPr>
        <w:t>тройстве Российской империи в X</w:t>
      </w:r>
      <w:r w:rsidRPr="001B12B2">
        <w:rPr>
          <w:rFonts w:ascii="Times New Roman" w:hAnsi="Times New Roman" w:cs="Times New Roman"/>
          <w:sz w:val="24"/>
          <w:szCs w:val="24"/>
        </w:rPr>
        <w:t>X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ориентироваться в особенностях социальных отношений и взаимодействий социальных групп;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иметь представление о социальной стратификаци</w:t>
      </w:r>
      <w:r w:rsidR="00FD3F61">
        <w:rPr>
          <w:rFonts w:ascii="Times New Roman" w:hAnsi="Times New Roman" w:cs="Times New Roman"/>
          <w:sz w:val="24"/>
          <w:szCs w:val="24"/>
        </w:rPr>
        <w:t>и и её эволюции на протяжении X</w:t>
      </w:r>
      <w:r w:rsidRPr="001B12B2">
        <w:rPr>
          <w:rFonts w:ascii="Times New Roman" w:hAnsi="Times New Roman" w:cs="Times New Roman"/>
          <w:sz w:val="24"/>
          <w:szCs w:val="24"/>
        </w:rPr>
        <w:t>X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определять основные т</w:t>
      </w:r>
      <w:r w:rsidR="00FD3F61">
        <w:rPr>
          <w:rFonts w:ascii="Times New Roman" w:hAnsi="Times New Roman" w:cs="Times New Roman"/>
          <w:sz w:val="24"/>
          <w:szCs w:val="24"/>
        </w:rPr>
        <w:t>ечения общественного движения X</w:t>
      </w:r>
      <w:r w:rsidRPr="001B12B2">
        <w:rPr>
          <w:rFonts w:ascii="Times New Roman" w:hAnsi="Times New Roman" w:cs="Times New Roman"/>
          <w:sz w:val="24"/>
          <w:szCs w:val="24"/>
        </w:rPr>
        <w:t>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устанавливать взаимосвязи между общественным движением и политическими событиями (на примере реформ и контрреформ);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определять и использовать основные исторические понятия периода;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</w:t>
      </w:r>
      <w:r w:rsidRPr="001B12B2">
        <w:rPr>
          <w:rFonts w:ascii="Times New Roman" w:hAnsi="Times New Roman" w:cs="Times New Roman"/>
          <w:sz w:val="24"/>
          <w:szCs w:val="24"/>
        </w:rPr>
        <w:t>вли</w:t>
      </w:r>
      <w:r>
        <w:rPr>
          <w:rFonts w:ascii="Times New Roman" w:hAnsi="Times New Roman" w:cs="Times New Roman"/>
          <w:sz w:val="24"/>
          <w:szCs w:val="24"/>
        </w:rPr>
        <w:t>вать причинно-следственные связ</w:t>
      </w:r>
      <w:r w:rsidRPr="001B12B2">
        <w:rPr>
          <w:rFonts w:ascii="Times New Roman" w:hAnsi="Times New Roman" w:cs="Times New Roman"/>
          <w:sz w:val="24"/>
          <w:szCs w:val="24"/>
        </w:rPr>
        <w:t>и, объяснять исторические явления;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</w:t>
      </w:r>
      <w:r w:rsidRPr="001B12B2">
        <w:rPr>
          <w:rFonts w:ascii="Times New Roman" w:hAnsi="Times New Roman" w:cs="Times New Roman"/>
          <w:sz w:val="24"/>
          <w:szCs w:val="24"/>
        </w:rPr>
        <w:t>вливать синхронистические связи истории России и с</w:t>
      </w:r>
      <w:r w:rsidR="00FD3F61">
        <w:rPr>
          <w:rFonts w:ascii="Times New Roman" w:hAnsi="Times New Roman" w:cs="Times New Roman"/>
          <w:sz w:val="24"/>
          <w:szCs w:val="24"/>
        </w:rPr>
        <w:t>тран Европы, Америки и Азии в X</w:t>
      </w:r>
      <w:r w:rsidRPr="001B12B2">
        <w:rPr>
          <w:rFonts w:ascii="Times New Roman" w:hAnsi="Times New Roman" w:cs="Times New Roman"/>
          <w:sz w:val="24"/>
          <w:szCs w:val="24"/>
        </w:rPr>
        <w:t>X в.;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составлять и анализировать генеалогические схемы и таблицы;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находить в источниках различного типа и вида (в художественной и научной литературе) информации о событиях и явлениях пр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шлого с использованием понятийного и познавательного инструментария социальных наук;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анализировать информацию, содержащу</w:t>
      </w:r>
      <w:r w:rsidR="00FD3F61">
        <w:rPr>
          <w:rFonts w:ascii="Times New Roman" w:hAnsi="Times New Roman" w:cs="Times New Roman"/>
          <w:sz w:val="24"/>
          <w:szCs w:val="24"/>
        </w:rPr>
        <w:t>юся в исторических источниках X</w:t>
      </w:r>
      <w:r w:rsidRPr="001B12B2">
        <w:rPr>
          <w:rFonts w:ascii="Times New Roman" w:hAnsi="Times New Roman" w:cs="Times New Roman"/>
          <w:sz w:val="24"/>
          <w:szCs w:val="24"/>
        </w:rPr>
        <w:t>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анализировать и давать историческую оценку действиям исторических личностей и принимаемых ими решений;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сопоставлять (при помощи у</w:t>
      </w:r>
      <w:r>
        <w:rPr>
          <w:rFonts w:ascii="Times New Roman" w:hAnsi="Times New Roman" w:cs="Times New Roman"/>
          <w:sz w:val="24"/>
          <w:szCs w:val="24"/>
        </w:rPr>
        <w:t>чителя) различные версии и оцен</w:t>
      </w:r>
      <w:r w:rsidRPr="001B12B2">
        <w:rPr>
          <w:rFonts w:ascii="Times New Roman" w:hAnsi="Times New Roman" w:cs="Times New Roman"/>
          <w:sz w:val="24"/>
          <w:szCs w:val="24"/>
        </w:rPr>
        <w:t>ки исторических событий и личностей;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определять собственное отношение к дискуссионным проблемам прошлого и трудным вопросам истории (фундаментальные особе</w:t>
      </w:r>
      <w:r w:rsidRPr="001B12B2">
        <w:rPr>
          <w:rFonts w:ascii="Times New Roman" w:hAnsi="Times New Roman" w:cs="Times New Roman"/>
          <w:sz w:val="24"/>
          <w:szCs w:val="24"/>
        </w:rPr>
        <w:t>н</w:t>
      </w:r>
      <w:r w:rsidRPr="001B12B2">
        <w:rPr>
          <w:rFonts w:ascii="Times New Roman" w:hAnsi="Times New Roman" w:cs="Times New Roman"/>
          <w:sz w:val="24"/>
          <w:szCs w:val="24"/>
        </w:rPr>
        <w:t>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1B12B2">
        <w:rPr>
          <w:rFonts w:ascii="Times New Roman" w:hAnsi="Times New Roman" w:cs="Times New Roman"/>
          <w:sz w:val="24"/>
          <w:szCs w:val="24"/>
        </w:rPr>
        <w:t xml:space="preserve"> информацию в ходе проектной деятельности, представлять её результатов в различных видах, в том числе с и</w:t>
      </w:r>
      <w:r w:rsidRPr="001B12B2">
        <w:rPr>
          <w:rFonts w:ascii="Times New Roman" w:hAnsi="Times New Roman" w:cs="Times New Roman"/>
          <w:sz w:val="24"/>
          <w:szCs w:val="24"/>
        </w:rPr>
        <w:t>с</w:t>
      </w:r>
      <w:r w:rsidRPr="001B12B2">
        <w:rPr>
          <w:rFonts w:ascii="Times New Roman" w:hAnsi="Times New Roman" w:cs="Times New Roman"/>
          <w:sz w:val="24"/>
          <w:szCs w:val="24"/>
        </w:rPr>
        <w:t>пользованием наглядных средств;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приобретение опыта историко-культурного, историко-антропологического, цивилизационного подходов к оценке социальных явл</w:t>
      </w:r>
      <w:r w:rsidRPr="001B12B2">
        <w:rPr>
          <w:rFonts w:ascii="Times New Roman" w:hAnsi="Times New Roman" w:cs="Times New Roman"/>
          <w:sz w:val="24"/>
          <w:szCs w:val="24"/>
        </w:rPr>
        <w:t>е</w:t>
      </w:r>
      <w:r w:rsidRPr="001B12B2">
        <w:rPr>
          <w:rFonts w:ascii="Times New Roman" w:hAnsi="Times New Roman" w:cs="Times New Roman"/>
          <w:sz w:val="24"/>
          <w:szCs w:val="24"/>
        </w:rPr>
        <w:t>ний;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представление о кул</w:t>
      </w:r>
      <w:r w:rsidR="00FD3F61">
        <w:rPr>
          <w:rFonts w:ascii="Times New Roman" w:hAnsi="Times New Roman" w:cs="Times New Roman"/>
          <w:sz w:val="24"/>
          <w:szCs w:val="24"/>
        </w:rPr>
        <w:t>ьтурном пространстве России в X</w:t>
      </w:r>
      <w:r w:rsidRPr="001B12B2">
        <w:rPr>
          <w:rFonts w:ascii="Times New Roman" w:hAnsi="Times New Roman" w:cs="Times New Roman"/>
          <w:sz w:val="24"/>
          <w:szCs w:val="24"/>
        </w:rPr>
        <w:t>X в., осознание роли и места культурного наследия России в общемировом культурном наследии.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применять элементы источниковедческого анализа при работе с историческими материалами (определение принадлежности и дост</w:t>
      </w:r>
      <w:r w:rsidRPr="001B12B2">
        <w:rPr>
          <w:rFonts w:ascii="Times New Roman" w:hAnsi="Times New Roman" w:cs="Times New Roman"/>
          <w:sz w:val="24"/>
          <w:szCs w:val="24"/>
        </w:rPr>
        <w:t>о</w:t>
      </w:r>
      <w:r w:rsidRPr="001B12B2">
        <w:rPr>
          <w:rFonts w:ascii="Times New Roman" w:hAnsi="Times New Roman" w:cs="Times New Roman"/>
          <w:sz w:val="24"/>
          <w:szCs w:val="24"/>
        </w:rPr>
        <w:t>верности источника, позиций автора и др.);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</w:t>
      </w:r>
    </w:p>
    <w:p w:rsidR="001B12B2" w:rsidRPr="001B12B2" w:rsidRDefault="001B12B2" w:rsidP="001B12B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2B2">
        <w:rPr>
          <w:rFonts w:ascii="Times New Roman" w:hAnsi="Times New Roman" w:cs="Times New Roman"/>
          <w:sz w:val="24"/>
          <w:szCs w:val="24"/>
        </w:rPr>
        <w:t>проводить работу по поиску и оформлению материалов истории семьи, города, края.</w:t>
      </w:r>
    </w:p>
    <w:p w:rsidR="00E709DA" w:rsidRPr="006E529B" w:rsidRDefault="00E709DA" w:rsidP="001B12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840E11">
      <w:pPr>
        <w:pStyle w:val="1"/>
        <w:numPr>
          <w:ilvl w:val="0"/>
          <w:numId w:val="22"/>
        </w:numPr>
        <w:sectPr w:rsidR="005A5B71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0" w:name="_Toc54953591"/>
    </w:p>
    <w:p w:rsidR="00B52A03" w:rsidRDefault="00B52A03" w:rsidP="00840E11">
      <w:pPr>
        <w:pStyle w:val="1"/>
        <w:numPr>
          <w:ilvl w:val="0"/>
          <w:numId w:val="22"/>
        </w:numPr>
      </w:pPr>
      <w:r>
        <w:lastRenderedPageBreak/>
        <w:t>Нормы оценки знаний, умений и навыков учащихся</w:t>
      </w:r>
      <w:bookmarkEnd w:id="10"/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Устанавливает межпредметные (на основе ранее приобретенных знаний) и внутрипредметные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840E1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>воды, устанав-ливать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840E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зовал в каче-стве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мает от-дельные положения, имеющие важное значение в этом тексте.</w:t>
      </w:r>
    </w:p>
    <w:p w:rsidR="00BF48A1" w:rsidRPr="00B52A03" w:rsidRDefault="00BF48A1" w:rsidP="00840E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840E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840E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840E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840E1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840E1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840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840E1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840E1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Pr="00311CA8" w:rsidRDefault="005A5B71" w:rsidP="005A5B71">
      <w:pPr>
        <w:pStyle w:val="1"/>
        <w:sectPr w:rsidR="005A5B71" w:rsidRPr="00311CA8" w:rsidSect="001755E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1" w:name="_Toc527633222"/>
      <w:bookmarkStart w:id="12" w:name="_Toc54953592"/>
    </w:p>
    <w:p w:rsidR="005E14ED" w:rsidRPr="001D5B8B" w:rsidRDefault="005A5B71" w:rsidP="005A5B71">
      <w:pPr>
        <w:pStyle w:val="1"/>
      </w:pPr>
      <w:r>
        <w:rPr>
          <w:lang w:val="en-US"/>
        </w:rPr>
        <w:lastRenderedPageBreak/>
        <w:t>VI</w:t>
      </w:r>
      <w:r w:rsidRPr="005A5B71">
        <w:t xml:space="preserve">. </w:t>
      </w:r>
      <w:r w:rsidR="005E14ED" w:rsidRPr="001D5B8B">
        <w:t>Учебно-методическое обеспечение образовательного процесса</w:t>
      </w:r>
      <w:bookmarkEnd w:id="11"/>
      <w:bookmarkEnd w:id="12"/>
    </w:p>
    <w:p w:rsidR="005E14ED" w:rsidRPr="005E14ED" w:rsidRDefault="005E14ED" w:rsidP="005E14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1. Обязательные учебные материалы для ученика</w:t>
      </w:r>
    </w:p>
    <w:p w:rsidR="00805CDA" w:rsidRPr="00805CDA" w:rsidRDefault="00805CDA" w:rsidP="00805CD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России. 10 класс. Учеб. для общ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еобразовательных учреждений. В </w:t>
      </w:r>
      <w:r w:rsidR="00241154" w:rsidRP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ч. / Н.М. Арсентьев, А.А. Данилов и др.; под ред. А.В. Торкунова. - 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CDA" w:rsidRPr="00805CDA" w:rsidRDefault="00805CDA" w:rsidP="00805CD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История. Всеобщая история. Новейшая история. 10 класс :учеб. для общеобразоват. организаций : базовый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/ О. С. Сороко-Цюпа, А. О.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роко-Цюпа ; под ред. А. А. Иска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ндерова. — М. : Просвещение,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352 с.</w:t>
      </w:r>
    </w:p>
    <w:p w:rsidR="005E14ED" w:rsidRPr="005E14ED" w:rsidRDefault="005E14ED" w:rsidP="001D5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4ED">
        <w:rPr>
          <w:rFonts w:ascii="Times New Roman" w:hAnsi="Times New Roman" w:cs="Times New Roman"/>
          <w:b/>
          <w:sz w:val="24"/>
          <w:szCs w:val="24"/>
        </w:rPr>
        <w:t>2. Методические материалы для учителя</w:t>
      </w:r>
    </w:p>
    <w:p w:rsidR="0037093F" w:rsidRPr="00805CDA" w:rsidRDefault="0037093F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CDA" w:rsidRPr="00805CDA">
        <w:t xml:space="preserve"> 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и тематическое планир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курса «История России». 10―11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классы:учеб.пособие для  общеобразоват.  орган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заций/ А.  А. Данилов, О. Н. Жу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равлева, И. Е. Барыкина. —М.: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05CDA"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—135 с.</w:t>
      </w:r>
    </w:p>
    <w:p w:rsidR="00805CDA" w:rsidRPr="00805CDA" w:rsidRDefault="00805CDA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России. 10 класс. Учеб. для общеобразовательных учреждений. В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ч. / Н.М. Арсентьев, А.А. Данилов и др.; под ред. А.В. Торкунова. - М.: Просвещение, 20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CDA" w:rsidRPr="00805CDA" w:rsidRDefault="00805CDA" w:rsidP="00805CD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История. Всеобщая история. Новейшая история. 10 класс :учеб. для общеобразоват. организаций : базовый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О. С. Сороко-Цюпа, А. 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Сороко-Цюпа ; под ред. А. А. Иска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ндерова. — М. : Просвещение, </w:t>
      </w:r>
      <w:r w:rsidR="002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805CD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352 с.</w:t>
      </w:r>
    </w:p>
    <w:p w:rsidR="005E14ED" w:rsidRPr="00805CDA" w:rsidRDefault="005E14ED" w:rsidP="00805CDA">
      <w:pPr>
        <w:pStyle w:val="a3"/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5CDA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5E14ED" w:rsidRPr="005E14ED" w:rsidRDefault="00C1521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E14ED" w:rsidRPr="005E14E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https://diletant.media/</w:t>
        </w:r>
      </w:hyperlink>
      <w:r w:rsidR="005E14ED" w:rsidRPr="005E14ED">
        <w:rPr>
          <w:rFonts w:ascii="Times New Roman" w:hAnsi="Times New Roman" w:cs="Times New Roman"/>
          <w:sz w:val="24"/>
          <w:szCs w:val="24"/>
        </w:rPr>
        <w:t xml:space="preserve">  — Дилетант: исторический интернет-журнал</w:t>
      </w:r>
    </w:p>
    <w:p w:rsidR="005E14ED" w:rsidRPr="005E14ED" w:rsidRDefault="00C1521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E14ED" w:rsidRPr="005E14E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https://arzamas.academy/</w:t>
        </w:r>
      </w:hyperlink>
      <w:r w:rsidR="005E14ED" w:rsidRPr="005E14ED">
        <w:rPr>
          <w:rFonts w:ascii="Times New Roman" w:hAnsi="Times New Roman" w:cs="Times New Roman"/>
          <w:sz w:val="24"/>
          <w:szCs w:val="24"/>
        </w:rPr>
        <w:t xml:space="preserve"> — История, литература, искусство в лекциях, шпаргалках, играх и ответах экспертов: новые знания каждый ден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http://www.fipi.ru Портал ФИПИ – Федеральный институт педагогических измерений.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http://www.ege.edu.ru Портал ЕГЭ (информационной поддержки ЕГЭ)</w:t>
      </w:r>
    </w:p>
    <w:p w:rsidR="005E14ED" w:rsidRP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http://www.probaege.edu.ru Портал Единый экзамен</w:t>
      </w:r>
    </w:p>
    <w:p w:rsidR="005E14ED" w:rsidRDefault="005E14ED" w:rsidP="00840E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http://www.infomarker.ru/top8.html RUSTEST.RU - федеральный центр тестирования</w:t>
      </w:r>
    </w:p>
    <w:p w:rsidR="001755EF" w:rsidRPr="001755EF" w:rsidRDefault="001755EF" w:rsidP="001755EF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5EF">
        <w:rPr>
          <w:rFonts w:ascii="Times New Roman" w:hAnsi="Times New Roman" w:cs="Times New Roman"/>
          <w:b/>
          <w:sz w:val="24"/>
          <w:szCs w:val="24"/>
        </w:rPr>
        <w:t>Наглядные материалы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1. Мир в начале ХХ в.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2. Первая мировая война 1914-1918 гг. Военные действия в Европе и на Кавказе.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3. Образование независимых государств. Территориальные изменения в Европе после Первой мировой войны в 1918 - 1923 гг.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4. Европа в 1920-е - 1930-е годы. Гражданская война в Испании.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5. Индия и Китай в 20-е - 30-е годы XX века (Индия в 1919 - 1939 гг. / Революция и Гражданская война в Китае 1924 - 1927 гг.).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6. История России в XX – начале XXI вв. . Российская революция 1917 г. Начало Гражданской войны (февраль 1917 - октябрь 1918 гг.)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7. История России в XX – начале XXI вв. . Гражданская война в России (1918-1922 гг.)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lastRenderedPageBreak/>
        <w:t xml:space="preserve">8. История России в XX – начале XXI вв. . Социально-экономическое развитие СССР в 1920-х - 1930-х гг.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9. История России в XX – начале XXI вв. . Союз Советских Социалистических Республик в 1922-1939 гг. 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10. История России в XX – начале XXI вв. . Внешняя политика СССР в 1939-1941 гг.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55EF">
        <w:rPr>
          <w:rFonts w:ascii="Times New Roman" w:hAnsi="Times New Roman" w:cs="Times New Roman"/>
          <w:sz w:val="24"/>
          <w:szCs w:val="24"/>
        </w:rPr>
        <w:t xml:space="preserve">11. История России в XX – начале XXI вв. . Великая Отечественная война (22 июня 1941 - декабрь 1943 гг.)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Вторая мировая война в Европе (1939 - 1945 гг.) Военные действия в Европе.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Вторая мировая война. Военные действия в Северной Африке и на Дальнем Востоке.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Западная Европа после Второй мировой войны . Европа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1755EF">
        <w:rPr>
          <w:rFonts w:ascii="Times New Roman" w:hAnsi="Times New Roman" w:cs="Times New Roman"/>
          <w:sz w:val="24"/>
          <w:szCs w:val="24"/>
        </w:rPr>
        <w:t xml:space="preserve">. Страны Африки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Ближний Восток и страны Южной Азии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Мир во второй половине XX века- началеXXI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755EF">
        <w:rPr>
          <w:rFonts w:ascii="Times New Roman" w:hAnsi="Times New Roman" w:cs="Times New Roman"/>
          <w:sz w:val="24"/>
          <w:szCs w:val="24"/>
        </w:rPr>
        <w:t xml:space="preserve">. Восточная и Юго-Восточная Азия во второй половине XX - начале XXI века. </w:t>
      </w:r>
    </w:p>
    <w:p w:rsid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1755EF">
        <w:rPr>
          <w:rFonts w:ascii="Times New Roman" w:hAnsi="Times New Roman" w:cs="Times New Roman"/>
          <w:sz w:val="24"/>
          <w:szCs w:val="24"/>
        </w:rPr>
        <w:t>. США и страны Центральной и Южной Америки во втор пол. XX - нач. XXI в.</w:t>
      </w:r>
    </w:p>
    <w:p w:rsidR="001755EF" w:rsidRPr="001755EF" w:rsidRDefault="001755EF" w:rsidP="001755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1755EF">
        <w:rPr>
          <w:rFonts w:ascii="Times New Roman" w:hAnsi="Times New Roman" w:cs="Times New Roman"/>
          <w:sz w:val="24"/>
          <w:szCs w:val="24"/>
        </w:rPr>
        <w:t xml:space="preserve">История России в XX – начале XXI вв. . Российская Федерация в конце XX - начале XXI века </w:t>
      </w:r>
    </w:p>
    <w:p w:rsidR="001D5B8B" w:rsidRDefault="001D5B8B" w:rsidP="001D5B8B">
      <w:pPr>
        <w:pStyle w:val="a5"/>
        <w:jc w:val="center"/>
        <w:rPr>
          <w:b w:val="0"/>
        </w:rPr>
      </w:pPr>
    </w:p>
    <w:p w:rsidR="001D5B8B" w:rsidRDefault="001D5B8B" w:rsidP="005A5B71">
      <w:pPr>
        <w:pStyle w:val="1"/>
      </w:pPr>
      <w:bookmarkStart w:id="13" w:name="_Toc54953593"/>
      <w:r w:rsidRPr="003B4285">
        <w:t>Оформление изменений и дополнений</w:t>
      </w:r>
      <w:bookmarkEnd w:id="13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311CA8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311CA8">
        <w:tc>
          <w:tcPr>
            <w:tcW w:w="2335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311CA8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1755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1D" w:rsidRDefault="00C1521D" w:rsidP="005A5B71">
      <w:pPr>
        <w:spacing w:after="0" w:line="240" w:lineRule="auto"/>
      </w:pPr>
      <w:r>
        <w:separator/>
      </w:r>
    </w:p>
  </w:endnote>
  <w:endnote w:type="continuationSeparator" w:id="0">
    <w:p w:rsidR="00C1521D" w:rsidRDefault="00C1521D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9E49B7" w:rsidRDefault="009E49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0BC">
          <w:rPr>
            <w:noProof/>
          </w:rPr>
          <w:t>27</w:t>
        </w:r>
        <w:r>
          <w:fldChar w:fldCharType="end"/>
        </w:r>
      </w:p>
    </w:sdtContent>
  </w:sdt>
  <w:p w:rsidR="009E49B7" w:rsidRDefault="009E49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1D" w:rsidRDefault="00C1521D" w:rsidP="005A5B71">
      <w:pPr>
        <w:spacing w:after="0" w:line="240" w:lineRule="auto"/>
      </w:pPr>
      <w:r>
        <w:separator/>
      </w:r>
    </w:p>
  </w:footnote>
  <w:footnote w:type="continuationSeparator" w:id="0">
    <w:p w:rsidR="00C1521D" w:rsidRDefault="00C1521D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2A6"/>
    <w:multiLevelType w:val="hybridMultilevel"/>
    <w:tmpl w:val="417A3EB4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26B1A"/>
    <w:multiLevelType w:val="hybridMultilevel"/>
    <w:tmpl w:val="3D52EC6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372A5"/>
    <w:multiLevelType w:val="hybridMultilevel"/>
    <w:tmpl w:val="C5B4112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777AB"/>
    <w:multiLevelType w:val="hybridMultilevel"/>
    <w:tmpl w:val="394C85F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C6B85"/>
    <w:multiLevelType w:val="hybridMultilevel"/>
    <w:tmpl w:val="41B8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A2823"/>
    <w:multiLevelType w:val="hybridMultilevel"/>
    <w:tmpl w:val="13A87198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1084F"/>
    <w:multiLevelType w:val="hybridMultilevel"/>
    <w:tmpl w:val="D172885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04B9A"/>
    <w:multiLevelType w:val="hybridMultilevel"/>
    <w:tmpl w:val="4C56FE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32FF6"/>
    <w:multiLevelType w:val="hybridMultilevel"/>
    <w:tmpl w:val="54FC982E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56147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B214C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BC1C39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E43633"/>
    <w:multiLevelType w:val="hybridMultilevel"/>
    <w:tmpl w:val="C4BACBF4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60B14"/>
    <w:multiLevelType w:val="hybridMultilevel"/>
    <w:tmpl w:val="6774675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23ABE"/>
    <w:multiLevelType w:val="multilevel"/>
    <w:tmpl w:val="8B84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150C40"/>
    <w:multiLevelType w:val="hybridMultilevel"/>
    <w:tmpl w:val="5B4ABEE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7490E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D123DB"/>
    <w:multiLevelType w:val="multilevel"/>
    <w:tmpl w:val="9536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DB1924"/>
    <w:multiLevelType w:val="hybridMultilevel"/>
    <w:tmpl w:val="564890E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60DA2"/>
    <w:multiLevelType w:val="hybridMultilevel"/>
    <w:tmpl w:val="61846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12572"/>
    <w:multiLevelType w:val="hybridMultilevel"/>
    <w:tmpl w:val="7F7C4E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7733E5"/>
    <w:multiLevelType w:val="hybridMultilevel"/>
    <w:tmpl w:val="4C26A55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D5104"/>
    <w:multiLevelType w:val="hybridMultilevel"/>
    <w:tmpl w:val="9208E5C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3221BC"/>
    <w:multiLevelType w:val="multilevel"/>
    <w:tmpl w:val="C56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691E66"/>
    <w:multiLevelType w:val="hybridMultilevel"/>
    <w:tmpl w:val="DFC4270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B24B7"/>
    <w:multiLevelType w:val="multilevel"/>
    <w:tmpl w:val="D392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490" w:hanging="141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0"/>
  </w:num>
  <w:num w:numId="3">
    <w:abstractNumId w:val="24"/>
  </w:num>
  <w:num w:numId="4">
    <w:abstractNumId w:val="32"/>
  </w:num>
  <w:num w:numId="5">
    <w:abstractNumId w:val="6"/>
  </w:num>
  <w:num w:numId="6">
    <w:abstractNumId w:val="36"/>
  </w:num>
  <w:num w:numId="7">
    <w:abstractNumId w:val="2"/>
  </w:num>
  <w:num w:numId="8">
    <w:abstractNumId w:val="11"/>
  </w:num>
  <w:num w:numId="9">
    <w:abstractNumId w:val="3"/>
  </w:num>
  <w:num w:numId="10">
    <w:abstractNumId w:val="1"/>
  </w:num>
  <w:num w:numId="11">
    <w:abstractNumId w:val="21"/>
  </w:num>
  <w:num w:numId="12">
    <w:abstractNumId w:val="19"/>
  </w:num>
  <w:num w:numId="13">
    <w:abstractNumId w:val="7"/>
  </w:num>
  <w:num w:numId="14">
    <w:abstractNumId w:val="29"/>
  </w:num>
  <w:num w:numId="15">
    <w:abstractNumId w:val="26"/>
  </w:num>
  <w:num w:numId="16">
    <w:abstractNumId w:val="10"/>
  </w:num>
  <w:num w:numId="17">
    <w:abstractNumId w:val="13"/>
  </w:num>
  <w:num w:numId="18">
    <w:abstractNumId w:val="31"/>
  </w:num>
  <w:num w:numId="19">
    <w:abstractNumId w:val="5"/>
  </w:num>
  <w:num w:numId="20">
    <w:abstractNumId w:val="27"/>
  </w:num>
  <w:num w:numId="21">
    <w:abstractNumId w:val="28"/>
  </w:num>
  <w:num w:numId="22">
    <w:abstractNumId w:val="8"/>
  </w:num>
  <w:num w:numId="23">
    <w:abstractNumId w:val="14"/>
  </w:num>
  <w:num w:numId="24">
    <w:abstractNumId w:val="20"/>
  </w:num>
  <w:num w:numId="25">
    <w:abstractNumId w:val="37"/>
  </w:num>
  <w:num w:numId="26">
    <w:abstractNumId w:val="17"/>
  </w:num>
  <w:num w:numId="27">
    <w:abstractNumId w:val="22"/>
  </w:num>
  <w:num w:numId="28">
    <w:abstractNumId w:val="12"/>
  </w:num>
  <w:num w:numId="29">
    <w:abstractNumId w:val="16"/>
  </w:num>
  <w:num w:numId="30">
    <w:abstractNumId w:val="23"/>
  </w:num>
  <w:num w:numId="31">
    <w:abstractNumId w:val="15"/>
  </w:num>
  <w:num w:numId="32">
    <w:abstractNumId w:val="35"/>
  </w:num>
  <w:num w:numId="33">
    <w:abstractNumId w:val="30"/>
  </w:num>
  <w:num w:numId="34">
    <w:abstractNumId w:val="25"/>
  </w:num>
  <w:num w:numId="35">
    <w:abstractNumId w:val="18"/>
  </w:num>
  <w:num w:numId="36">
    <w:abstractNumId w:val="9"/>
  </w:num>
  <w:num w:numId="37">
    <w:abstractNumId w:val="4"/>
  </w:num>
  <w:num w:numId="38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5E8B"/>
    <w:rsid w:val="0005210E"/>
    <w:rsid w:val="000D6896"/>
    <w:rsid w:val="000F64AE"/>
    <w:rsid w:val="001209C9"/>
    <w:rsid w:val="001477BD"/>
    <w:rsid w:val="00162B01"/>
    <w:rsid w:val="001755EF"/>
    <w:rsid w:val="0018541C"/>
    <w:rsid w:val="001B12B2"/>
    <w:rsid w:val="001D5580"/>
    <w:rsid w:val="001D5B8B"/>
    <w:rsid w:val="001E4A02"/>
    <w:rsid w:val="001F075A"/>
    <w:rsid w:val="00203E02"/>
    <w:rsid w:val="00205487"/>
    <w:rsid w:val="0021434F"/>
    <w:rsid w:val="00241154"/>
    <w:rsid w:val="00257E9B"/>
    <w:rsid w:val="00274850"/>
    <w:rsid w:val="002A7745"/>
    <w:rsid w:val="002D5015"/>
    <w:rsid w:val="002F1A65"/>
    <w:rsid w:val="00311CA8"/>
    <w:rsid w:val="00323526"/>
    <w:rsid w:val="00323673"/>
    <w:rsid w:val="0037093F"/>
    <w:rsid w:val="00383E00"/>
    <w:rsid w:val="003C22F9"/>
    <w:rsid w:val="003E6480"/>
    <w:rsid w:val="003E7014"/>
    <w:rsid w:val="004574A3"/>
    <w:rsid w:val="00510898"/>
    <w:rsid w:val="00511F87"/>
    <w:rsid w:val="0051375B"/>
    <w:rsid w:val="005258B4"/>
    <w:rsid w:val="005A5B71"/>
    <w:rsid w:val="005B37AF"/>
    <w:rsid w:val="005E14ED"/>
    <w:rsid w:val="006C398E"/>
    <w:rsid w:val="006E529B"/>
    <w:rsid w:val="006F0B5E"/>
    <w:rsid w:val="00761899"/>
    <w:rsid w:val="00766035"/>
    <w:rsid w:val="007A3220"/>
    <w:rsid w:val="007B24B9"/>
    <w:rsid w:val="007B5B21"/>
    <w:rsid w:val="00805CDA"/>
    <w:rsid w:val="0080738C"/>
    <w:rsid w:val="00840E11"/>
    <w:rsid w:val="00843C89"/>
    <w:rsid w:val="00862751"/>
    <w:rsid w:val="008A79FF"/>
    <w:rsid w:val="008B43C0"/>
    <w:rsid w:val="008D0D82"/>
    <w:rsid w:val="00913DCF"/>
    <w:rsid w:val="009416F8"/>
    <w:rsid w:val="00957F3A"/>
    <w:rsid w:val="00960811"/>
    <w:rsid w:val="009E49B7"/>
    <w:rsid w:val="00A110BC"/>
    <w:rsid w:val="00A24068"/>
    <w:rsid w:val="00A248ED"/>
    <w:rsid w:val="00A6667B"/>
    <w:rsid w:val="00A948AE"/>
    <w:rsid w:val="00AD669A"/>
    <w:rsid w:val="00AD760C"/>
    <w:rsid w:val="00B00F8A"/>
    <w:rsid w:val="00B0797E"/>
    <w:rsid w:val="00B52A03"/>
    <w:rsid w:val="00B7106F"/>
    <w:rsid w:val="00B913C1"/>
    <w:rsid w:val="00BB041B"/>
    <w:rsid w:val="00BB3A56"/>
    <w:rsid w:val="00BE7DDA"/>
    <w:rsid w:val="00BF48A1"/>
    <w:rsid w:val="00C035A7"/>
    <w:rsid w:val="00C0360B"/>
    <w:rsid w:val="00C14741"/>
    <w:rsid w:val="00C1521D"/>
    <w:rsid w:val="00CB55DF"/>
    <w:rsid w:val="00D133F6"/>
    <w:rsid w:val="00D86CBD"/>
    <w:rsid w:val="00DC7181"/>
    <w:rsid w:val="00E20C33"/>
    <w:rsid w:val="00E232A5"/>
    <w:rsid w:val="00E5742E"/>
    <w:rsid w:val="00E709DA"/>
    <w:rsid w:val="00EC0BF6"/>
    <w:rsid w:val="00EE4B10"/>
    <w:rsid w:val="00F06CB1"/>
    <w:rsid w:val="00F23F48"/>
    <w:rsid w:val="00FA65CE"/>
    <w:rsid w:val="00FD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51">
    <w:name w:val="c5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C7181"/>
  </w:style>
  <w:style w:type="character" w:customStyle="1" w:styleId="c6">
    <w:name w:val="c6"/>
    <w:basedOn w:val="a0"/>
    <w:rsid w:val="00DC7181"/>
  </w:style>
  <w:style w:type="paragraph" w:customStyle="1" w:styleId="c19">
    <w:name w:val="c19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C7181"/>
  </w:style>
  <w:style w:type="paragraph" w:customStyle="1" w:styleId="c70">
    <w:name w:val="c70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C7181"/>
  </w:style>
  <w:style w:type="paragraph" w:customStyle="1" w:styleId="c41">
    <w:name w:val="c4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DC7181"/>
  </w:style>
  <w:style w:type="character" w:styleId="af">
    <w:name w:val="Strong"/>
    <w:uiPriority w:val="22"/>
    <w:qFormat/>
    <w:rsid w:val="009E49B7"/>
    <w:rPr>
      <w:b/>
      <w:bCs/>
    </w:rPr>
  </w:style>
  <w:style w:type="paragraph" w:styleId="af0">
    <w:name w:val="Normal (Web)"/>
    <w:basedOn w:val="a"/>
    <w:uiPriority w:val="99"/>
    <w:rsid w:val="00FD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51">
    <w:name w:val="c5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C7181"/>
  </w:style>
  <w:style w:type="character" w:customStyle="1" w:styleId="c6">
    <w:name w:val="c6"/>
    <w:basedOn w:val="a0"/>
    <w:rsid w:val="00DC7181"/>
  </w:style>
  <w:style w:type="paragraph" w:customStyle="1" w:styleId="c19">
    <w:name w:val="c19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C7181"/>
  </w:style>
  <w:style w:type="paragraph" w:customStyle="1" w:styleId="c70">
    <w:name w:val="c70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C7181"/>
  </w:style>
  <w:style w:type="paragraph" w:customStyle="1" w:styleId="c41">
    <w:name w:val="c4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DC7181"/>
  </w:style>
  <w:style w:type="character" w:styleId="af">
    <w:name w:val="Strong"/>
    <w:uiPriority w:val="22"/>
    <w:qFormat/>
    <w:rsid w:val="009E49B7"/>
    <w:rPr>
      <w:b/>
      <w:bCs/>
    </w:rPr>
  </w:style>
  <w:style w:type="paragraph" w:styleId="af0">
    <w:name w:val="Normal (Web)"/>
    <w:basedOn w:val="a"/>
    <w:uiPriority w:val="99"/>
    <w:rsid w:val="00FD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rzamas.acade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letant.media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EA77C-FD56-440E-BE39-A845C2BC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11628</Words>
  <Characters>66282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2</cp:revision>
  <dcterms:created xsi:type="dcterms:W3CDTF">2022-10-21T10:05:00Z</dcterms:created>
  <dcterms:modified xsi:type="dcterms:W3CDTF">2022-10-21T10:05:00Z</dcterms:modified>
</cp:coreProperties>
</file>