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74A" w:rsidRPr="001D6A1E" w:rsidRDefault="00FE674A" w:rsidP="006912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6A1E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«Математика», </w:t>
      </w:r>
      <w:r w:rsidR="008F657F" w:rsidRPr="001D6A1E">
        <w:rPr>
          <w:rFonts w:ascii="Times New Roman" w:hAnsi="Times New Roman" w:cs="Times New Roman"/>
          <w:b/>
          <w:sz w:val="28"/>
          <w:szCs w:val="28"/>
        </w:rPr>
        <w:t>1</w:t>
      </w:r>
      <w:r w:rsidRPr="001D6A1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E674A" w:rsidRPr="001D6A1E" w:rsidRDefault="00FE674A" w:rsidP="006912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7C8B" w:rsidRPr="001D6A1E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A1E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«Математика»</w:t>
      </w:r>
      <w:r w:rsidRPr="001D6A1E">
        <w:rPr>
          <w:rFonts w:ascii="Times New Roman" w:hAnsi="Times New Roman" w:cs="Times New Roman"/>
          <w:sz w:val="28"/>
          <w:szCs w:val="28"/>
        </w:rPr>
        <w:t xml:space="preserve"> составлена на основе: Федерального государственного образовательного стандарта основного общего образования; примерной основной образовательной программы основного общего образования.</w:t>
      </w:r>
    </w:p>
    <w:p w:rsidR="00937C8B" w:rsidRPr="001D6A1E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D6A1E">
        <w:rPr>
          <w:rFonts w:ascii="Times New Roman" w:hAnsi="Times New Roman" w:cs="Times New Roman"/>
          <w:sz w:val="28"/>
          <w:szCs w:val="28"/>
          <w:u w:val="single"/>
        </w:rPr>
        <w:t>Цель изучения предмета:</w:t>
      </w:r>
    </w:p>
    <w:p w:rsidR="00937C8B" w:rsidRPr="001D6A1E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A1E">
        <w:rPr>
          <w:rFonts w:ascii="Times New Roman" w:hAnsi="Times New Roman" w:cs="Times New Roman"/>
          <w:sz w:val="28"/>
          <w:szCs w:val="28"/>
        </w:rPr>
        <w:t>— Освоение начальных математических знаний.</w:t>
      </w:r>
    </w:p>
    <w:p w:rsidR="00937C8B" w:rsidRPr="001D6A1E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A1E">
        <w:rPr>
          <w:rFonts w:ascii="Times New Roman" w:hAnsi="Times New Roman" w:cs="Times New Roman"/>
          <w:sz w:val="28"/>
          <w:szCs w:val="28"/>
        </w:rPr>
        <w:t>— Формирование функциональной математической грамотности младшего школьника.</w:t>
      </w:r>
    </w:p>
    <w:p w:rsidR="00937C8B" w:rsidRPr="001D6A1E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A1E">
        <w:rPr>
          <w:rFonts w:ascii="Times New Roman" w:hAnsi="Times New Roman" w:cs="Times New Roman"/>
          <w:sz w:val="28"/>
          <w:szCs w:val="28"/>
        </w:rPr>
        <w:t>— Обеспечение математического развития младшего школьника.</w:t>
      </w:r>
    </w:p>
    <w:p w:rsidR="00937C8B" w:rsidRPr="001D6A1E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A1E">
        <w:rPr>
          <w:rFonts w:ascii="Times New Roman" w:hAnsi="Times New Roman" w:cs="Times New Roman"/>
          <w:sz w:val="28"/>
          <w:szCs w:val="28"/>
        </w:rPr>
        <w:t xml:space="preserve">— </w:t>
      </w:r>
      <w:r w:rsidR="008F657F" w:rsidRPr="001D6A1E">
        <w:rPr>
          <w:rFonts w:ascii="Times New Roman" w:hAnsi="Times New Roman" w:cs="Times New Roman"/>
          <w:sz w:val="28"/>
          <w:szCs w:val="28"/>
        </w:rPr>
        <w:t>Становление учебно-познавательных мотивов и интереса к изучению математики и</w:t>
      </w:r>
      <w:r w:rsidR="00C07747" w:rsidRPr="001D6A1E">
        <w:rPr>
          <w:rFonts w:ascii="Times New Roman" w:hAnsi="Times New Roman" w:cs="Times New Roman"/>
          <w:sz w:val="28"/>
          <w:szCs w:val="28"/>
        </w:rPr>
        <w:t xml:space="preserve"> к умственному труду, стремления использовать математические знания в повседневной жизни.</w:t>
      </w:r>
    </w:p>
    <w:p w:rsidR="00937C8B" w:rsidRPr="001D6A1E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D6A1E">
        <w:rPr>
          <w:rFonts w:ascii="Times New Roman" w:hAnsi="Times New Roman" w:cs="Times New Roman"/>
          <w:sz w:val="28"/>
          <w:szCs w:val="28"/>
          <w:u w:val="single"/>
        </w:rPr>
        <w:t>Данная цель решает следующие образовательные задачи:</w:t>
      </w:r>
    </w:p>
    <w:p w:rsidR="001D6A1E" w:rsidRPr="001D6A1E" w:rsidRDefault="001D6A1E" w:rsidP="001D6A1E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</w:pPr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proofErr w:type="spellStart"/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>устанавливать</w:t>
      </w:r>
      <w:proofErr w:type="gramStart"/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>,о</w:t>
      </w:r>
      <w:proofErr w:type="gramEnd"/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>писывать</w:t>
      </w:r>
      <w:proofErr w:type="spellEnd"/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 xml:space="preserve">, моделировать и объяснять количественные и пространственные отношения); </w:t>
      </w:r>
    </w:p>
    <w:p w:rsidR="001D6A1E" w:rsidRPr="001D6A1E" w:rsidRDefault="001D6A1E" w:rsidP="001D6A1E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</w:pPr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 xml:space="preserve">— развитие основ логического, знаково-символического и алгоритмического мышления; </w:t>
      </w:r>
    </w:p>
    <w:p w:rsidR="001D6A1E" w:rsidRPr="001D6A1E" w:rsidRDefault="001D6A1E" w:rsidP="001D6A1E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</w:pPr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>— развитие пространственного воображения;</w:t>
      </w:r>
    </w:p>
    <w:p w:rsidR="001D6A1E" w:rsidRPr="001D6A1E" w:rsidRDefault="001D6A1E" w:rsidP="001D6A1E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</w:pPr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>— развитие математической речи;</w:t>
      </w:r>
    </w:p>
    <w:p w:rsidR="001D6A1E" w:rsidRPr="001D6A1E" w:rsidRDefault="001D6A1E" w:rsidP="001D6A1E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</w:pPr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D6A1E" w:rsidRPr="001D6A1E" w:rsidRDefault="001D6A1E" w:rsidP="001D6A1E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</w:pPr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>— формирование умения вести поиск информации и работать с ней;</w:t>
      </w:r>
    </w:p>
    <w:p w:rsidR="001D6A1E" w:rsidRPr="001D6A1E" w:rsidRDefault="001D6A1E" w:rsidP="001D6A1E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</w:pPr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>— формирование первоначальных представлений о компьютерной грамотности;</w:t>
      </w:r>
    </w:p>
    <w:p w:rsidR="001D6A1E" w:rsidRPr="001D6A1E" w:rsidRDefault="001D6A1E" w:rsidP="001D6A1E">
      <w:pPr>
        <w:widowControl w:val="0"/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</w:pPr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>— развитие познавательных способностей;</w:t>
      </w:r>
    </w:p>
    <w:p w:rsidR="001D6A1E" w:rsidRPr="001D6A1E" w:rsidRDefault="001D6A1E" w:rsidP="001D6A1E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</w:pPr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>— воспитание стремления к расширению математических знаний;</w:t>
      </w:r>
    </w:p>
    <w:p w:rsidR="001D6A1E" w:rsidRPr="001D6A1E" w:rsidRDefault="001D6A1E" w:rsidP="001D6A1E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</w:pPr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>— формирование критичности мышления;</w:t>
      </w:r>
    </w:p>
    <w:p w:rsidR="001D6A1E" w:rsidRPr="001D6A1E" w:rsidRDefault="001D6A1E" w:rsidP="001D6A1E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</w:pPr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 xml:space="preserve">— развитие умений </w:t>
      </w:r>
      <w:proofErr w:type="spellStart"/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>аргументированно</w:t>
      </w:r>
      <w:proofErr w:type="spellEnd"/>
      <w:r w:rsidRPr="001D6A1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 xml:space="preserve"> обосновывать и отстаивать высказанное суждение, оценивать и принимать суждения других.</w:t>
      </w:r>
    </w:p>
    <w:p w:rsidR="00FE674A" w:rsidRPr="001D6A1E" w:rsidRDefault="00FE674A" w:rsidP="006912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674A" w:rsidRPr="001D6A1E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A1E">
        <w:rPr>
          <w:rFonts w:ascii="Times New Roman" w:hAnsi="Times New Roman" w:cs="Times New Roman"/>
          <w:b/>
          <w:sz w:val="28"/>
          <w:szCs w:val="28"/>
        </w:rPr>
        <w:t>Учебный предмет «</w:t>
      </w:r>
      <w:r w:rsidR="0069129F" w:rsidRPr="001D6A1E">
        <w:rPr>
          <w:rFonts w:ascii="Times New Roman" w:hAnsi="Times New Roman" w:cs="Times New Roman"/>
          <w:b/>
          <w:sz w:val="28"/>
          <w:szCs w:val="28"/>
        </w:rPr>
        <w:t xml:space="preserve">Математика </w:t>
      </w:r>
      <w:r w:rsidRPr="001D6A1E">
        <w:rPr>
          <w:rFonts w:ascii="Times New Roman" w:hAnsi="Times New Roman" w:cs="Times New Roman"/>
          <w:b/>
          <w:sz w:val="28"/>
          <w:szCs w:val="28"/>
        </w:rPr>
        <w:t>» входит в предметную область</w:t>
      </w:r>
      <w:r w:rsidR="001D6A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6A1E">
        <w:rPr>
          <w:rFonts w:ascii="Times New Roman" w:hAnsi="Times New Roman" w:cs="Times New Roman"/>
          <w:b/>
          <w:sz w:val="28"/>
          <w:szCs w:val="28"/>
        </w:rPr>
        <w:t>«</w:t>
      </w:r>
      <w:r w:rsidR="0069129F" w:rsidRPr="001D6A1E">
        <w:rPr>
          <w:rFonts w:ascii="Times New Roman" w:hAnsi="Times New Roman" w:cs="Times New Roman"/>
          <w:b/>
          <w:sz w:val="28"/>
          <w:szCs w:val="28"/>
        </w:rPr>
        <w:t>Математика и информатика</w:t>
      </w:r>
      <w:r w:rsidRPr="001D6A1E">
        <w:rPr>
          <w:rFonts w:ascii="Times New Roman" w:hAnsi="Times New Roman" w:cs="Times New Roman"/>
          <w:b/>
          <w:sz w:val="28"/>
          <w:szCs w:val="28"/>
        </w:rPr>
        <w:t>»,</w:t>
      </w:r>
      <w:r w:rsidRPr="001D6A1E">
        <w:rPr>
          <w:rFonts w:ascii="Times New Roman" w:hAnsi="Times New Roman" w:cs="Times New Roman"/>
          <w:sz w:val="28"/>
          <w:szCs w:val="28"/>
        </w:rPr>
        <w:t xml:space="preserve"> являетс</w:t>
      </w:r>
      <w:r w:rsidR="0069129F" w:rsidRPr="001D6A1E">
        <w:rPr>
          <w:rFonts w:ascii="Times New Roman" w:hAnsi="Times New Roman" w:cs="Times New Roman"/>
          <w:sz w:val="28"/>
          <w:szCs w:val="28"/>
        </w:rPr>
        <w:t xml:space="preserve">я обязательным для изучения в 1 – 4 </w:t>
      </w:r>
      <w:r w:rsidRPr="001D6A1E">
        <w:rPr>
          <w:rFonts w:ascii="Times New Roman" w:hAnsi="Times New Roman" w:cs="Times New Roman"/>
          <w:sz w:val="28"/>
          <w:szCs w:val="28"/>
        </w:rPr>
        <w:t>класс</w:t>
      </w:r>
      <w:r w:rsidR="0069129F" w:rsidRPr="001D6A1E">
        <w:rPr>
          <w:rFonts w:ascii="Times New Roman" w:hAnsi="Times New Roman" w:cs="Times New Roman"/>
          <w:sz w:val="28"/>
          <w:szCs w:val="28"/>
        </w:rPr>
        <w:t xml:space="preserve">ах и на его изучение отводится </w:t>
      </w:r>
      <w:r w:rsidR="00FE674A" w:rsidRPr="001D6A1E">
        <w:rPr>
          <w:rFonts w:ascii="Times New Roman" w:hAnsi="Times New Roman" w:cs="Times New Roman"/>
          <w:sz w:val="28"/>
          <w:szCs w:val="28"/>
        </w:rPr>
        <w:t>в</w:t>
      </w:r>
      <w:r w:rsidR="001D6A1E" w:rsidRPr="001D6A1E">
        <w:rPr>
          <w:rFonts w:ascii="Times New Roman" w:hAnsi="Times New Roman" w:cs="Times New Roman"/>
          <w:sz w:val="28"/>
          <w:szCs w:val="28"/>
        </w:rPr>
        <w:t xml:space="preserve"> </w:t>
      </w:r>
      <w:r w:rsidR="00FE674A" w:rsidRPr="001D6A1E">
        <w:rPr>
          <w:rFonts w:ascii="Times New Roman" w:hAnsi="Times New Roman" w:cs="Times New Roman"/>
          <w:sz w:val="28"/>
          <w:szCs w:val="28"/>
        </w:rPr>
        <w:t xml:space="preserve"> </w:t>
      </w:r>
      <w:r w:rsidR="001D6A1E" w:rsidRPr="001D6A1E">
        <w:rPr>
          <w:rFonts w:ascii="Times New Roman" w:hAnsi="Times New Roman" w:cs="Times New Roman"/>
          <w:sz w:val="28"/>
          <w:szCs w:val="28"/>
        </w:rPr>
        <w:t>1</w:t>
      </w:r>
      <w:r w:rsidR="00FE674A" w:rsidRPr="001D6A1E">
        <w:rPr>
          <w:rFonts w:ascii="Times New Roman" w:hAnsi="Times New Roman" w:cs="Times New Roman"/>
          <w:sz w:val="28"/>
          <w:szCs w:val="28"/>
        </w:rPr>
        <w:t xml:space="preserve"> классе отводится 13</w:t>
      </w:r>
      <w:r w:rsidR="001D6A1E">
        <w:rPr>
          <w:rFonts w:ascii="Times New Roman" w:hAnsi="Times New Roman" w:cs="Times New Roman"/>
          <w:sz w:val="28"/>
          <w:szCs w:val="28"/>
        </w:rPr>
        <w:t>2</w:t>
      </w:r>
      <w:r w:rsidR="00FE674A" w:rsidRPr="001D6A1E">
        <w:rPr>
          <w:rFonts w:ascii="Times New Roman" w:hAnsi="Times New Roman" w:cs="Times New Roman"/>
          <w:sz w:val="28"/>
          <w:szCs w:val="28"/>
        </w:rPr>
        <w:t xml:space="preserve"> </w:t>
      </w:r>
      <w:r w:rsidRPr="001D6A1E">
        <w:rPr>
          <w:rFonts w:ascii="Times New Roman" w:hAnsi="Times New Roman" w:cs="Times New Roman"/>
          <w:sz w:val="28"/>
          <w:szCs w:val="28"/>
        </w:rPr>
        <w:t xml:space="preserve"> час</w:t>
      </w:r>
      <w:r w:rsidR="0022052D">
        <w:rPr>
          <w:rFonts w:ascii="Times New Roman" w:hAnsi="Times New Roman" w:cs="Times New Roman"/>
          <w:sz w:val="28"/>
          <w:szCs w:val="28"/>
        </w:rPr>
        <w:t>а</w:t>
      </w:r>
      <w:r w:rsidR="0069129F" w:rsidRPr="001D6A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674A" w:rsidRPr="001D6A1E" w:rsidRDefault="00FE674A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937C8B" w:rsidRPr="001D6A1E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D6A1E">
        <w:rPr>
          <w:rFonts w:ascii="Times New Roman" w:hAnsi="Times New Roman" w:cs="Times New Roman"/>
          <w:sz w:val="28"/>
          <w:szCs w:val="28"/>
          <w:u w:val="single"/>
        </w:rPr>
        <w:t>Рабочая программа содержит следующие разделы:</w:t>
      </w:r>
    </w:p>
    <w:p w:rsidR="00937C8B" w:rsidRPr="001D6A1E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A1E">
        <w:rPr>
          <w:rFonts w:ascii="Times New Roman" w:hAnsi="Times New Roman" w:cs="Times New Roman"/>
          <w:sz w:val="28"/>
          <w:szCs w:val="28"/>
        </w:rPr>
        <w:t>1.</w:t>
      </w:r>
      <w:r w:rsidR="0069129F" w:rsidRPr="001D6A1E">
        <w:rPr>
          <w:rFonts w:ascii="Times New Roman" w:hAnsi="Times New Roman" w:cs="Times New Roman"/>
          <w:sz w:val="28"/>
          <w:szCs w:val="28"/>
        </w:rPr>
        <w:t>Собственно содержание курса математики в начальной школе.</w:t>
      </w:r>
    </w:p>
    <w:p w:rsidR="00937C8B" w:rsidRPr="001D6A1E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A1E">
        <w:rPr>
          <w:rFonts w:ascii="Times New Roman" w:hAnsi="Times New Roman" w:cs="Times New Roman"/>
          <w:sz w:val="28"/>
          <w:szCs w:val="28"/>
        </w:rPr>
        <w:t>2.</w:t>
      </w:r>
      <w:r w:rsidR="0069129F" w:rsidRPr="001D6A1E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</w:t>
      </w:r>
    </w:p>
    <w:p w:rsidR="005C1CA5" w:rsidRPr="001D6A1E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A1E">
        <w:rPr>
          <w:rFonts w:ascii="Times New Roman" w:hAnsi="Times New Roman" w:cs="Times New Roman"/>
          <w:sz w:val="28"/>
          <w:szCs w:val="28"/>
        </w:rPr>
        <w:t>3.</w:t>
      </w:r>
      <w:r w:rsidR="0069129F" w:rsidRPr="001D6A1E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sectPr w:rsidR="005C1CA5" w:rsidRPr="001D6A1E" w:rsidSect="007C0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51D"/>
    <w:rsid w:val="001D6A1E"/>
    <w:rsid w:val="0022052D"/>
    <w:rsid w:val="005438B3"/>
    <w:rsid w:val="005C1CA5"/>
    <w:rsid w:val="0069129F"/>
    <w:rsid w:val="007C0640"/>
    <w:rsid w:val="008F657F"/>
    <w:rsid w:val="00937C8B"/>
    <w:rsid w:val="00C07747"/>
    <w:rsid w:val="00FE674A"/>
    <w:rsid w:val="00FF7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</cp:revision>
  <dcterms:created xsi:type="dcterms:W3CDTF">2022-09-08T12:51:00Z</dcterms:created>
  <dcterms:modified xsi:type="dcterms:W3CDTF">2022-09-10T14:29:00Z</dcterms:modified>
</cp:coreProperties>
</file>