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F4" w:rsidRDefault="00F123F4" w:rsidP="002409BB">
      <w:pPr>
        <w:spacing w:after="0"/>
        <w:jc w:val="right"/>
        <w:rPr>
          <w:rFonts w:cs="Times New Roman"/>
          <w:sz w:val="24"/>
          <w:szCs w:val="24"/>
        </w:rPr>
      </w:pPr>
    </w:p>
    <w:p w:rsidR="0033577C" w:rsidRPr="002409BB" w:rsidRDefault="0033577C" w:rsidP="002409BB">
      <w:pPr>
        <w:spacing w:after="0"/>
        <w:jc w:val="right"/>
        <w:rPr>
          <w:rFonts w:cs="Times New Roman"/>
          <w:sz w:val="24"/>
          <w:szCs w:val="24"/>
        </w:rPr>
      </w:pPr>
    </w:p>
    <w:p w:rsidR="0033577C" w:rsidRPr="002409BB" w:rsidRDefault="00F123F4" w:rsidP="002409BB">
      <w:pPr>
        <w:spacing w:after="0"/>
        <w:jc w:val="right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3F4" w:rsidRDefault="002409BB" w:rsidP="002409BB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</w:t>
      </w:r>
    </w:p>
    <w:p w:rsidR="00F123F4" w:rsidRDefault="00F123F4" w:rsidP="002409BB">
      <w:pPr>
        <w:spacing w:after="0"/>
        <w:jc w:val="center"/>
        <w:rPr>
          <w:rFonts w:cs="Times New Roman"/>
          <w:sz w:val="24"/>
          <w:szCs w:val="24"/>
        </w:rPr>
      </w:pPr>
    </w:p>
    <w:p w:rsidR="00F123F4" w:rsidRDefault="00F123F4" w:rsidP="002409BB">
      <w:pPr>
        <w:spacing w:after="0"/>
        <w:jc w:val="center"/>
        <w:rPr>
          <w:rFonts w:cs="Times New Roman"/>
          <w:sz w:val="24"/>
          <w:szCs w:val="24"/>
        </w:rPr>
      </w:pPr>
    </w:p>
    <w:p w:rsidR="00F123F4" w:rsidRDefault="00F123F4" w:rsidP="002409BB">
      <w:pPr>
        <w:spacing w:after="0"/>
        <w:jc w:val="center"/>
        <w:rPr>
          <w:rFonts w:cs="Times New Roman"/>
          <w:sz w:val="24"/>
          <w:szCs w:val="24"/>
        </w:rPr>
      </w:pPr>
    </w:p>
    <w:p w:rsidR="00F123F4" w:rsidRDefault="00F123F4" w:rsidP="002409BB">
      <w:pPr>
        <w:spacing w:after="0"/>
        <w:jc w:val="center"/>
        <w:rPr>
          <w:rFonts w:cs="Times New Roman"/>
          <w:sz w:val="24"/>
          <w:szCs w:val="24"/>
        </w:rPr>
      </w:pPr>
    </w:p>
    <w:p w:rsidR="00F123F4" w:rsidRDefault="00F123F4" w:rsidP="002409BB">
      <w:pPr>
        <w:spacing w:after="0"/>
        <w:jc w:val="center"/>
        <w:rPr>
          <w:rFonts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60"/>
        <w:gridCol w:w="4225"/>
        <w:gridCol w:w="2393"/>
        <w:gridCol w:w="2393"/>
      </w:tblGrid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 xml:space="preserve"> безопасного поведения на водных объектах»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C040B4" w:rsidRPr="002409BB" w:rsidTr="003232B3">
        <w:tc>
          <w:tcPr>
            <w:tcW w:w="9571" w:type="dxa"/>
            <w:gridSpan w:val="4"/>
          </w:tcPr>
          <w:p w:rsidR="00C040B4" w:rsidRPr="002409BB" w:rsidRDefault="00C040B4" w:rsidP="002409B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09BB">
              <w:rPr>
                <w:rFonts w:cs="Times New Roman"/>
                <w:b/>
                <w:sz w:val="24"/>
                <w:szCs w:val="24"/>
              </w:rPr>
              <w:t>Работа с учащимися</w:t>
            </w:r>
          </w:p>
        </w:tc>
      </w:tr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9.</w:t>
            </w: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Организация внеклассной образовательной деятельности с учащимися по темам: - игровое занятие «Чтобы не было беды, будь осторожен у воды!»</w:t>
            </w:r>
          </w:p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- беседа «Осторожно: тонкий лед!».</w:t>
            </w:r>
          </w:p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- «Не зная броду – не суйся в воду!» (решение игровых и проблемных ситуаций).</w:t>
            </w:r>
          </w:p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- демонстрация видеофильма о деятельности водных спасателей, чтение художественной литературы по теме.</w:t>
            </w:r>
          </w:p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- продуктивная деятельность: изготовление книг-самоделок «Азбука безопасности».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10.</w:t>
            </w: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 xml:space="preserve">В курсе преподавания ОБЖ - Безопасное поведение на водоѐмах в различных условиях. - Оказание помощи, </w:t>
            </w:r>
            <w:proofErr w:type="gramStart"/>
            <w:r w:rsidRPr="002409BB">
              <w:rPr>
                <w:rFonts w:cs="Times New Roman"/>
                <w:sz w:val="24"/>
                <w:szCs w:val="24"/>
              </w:rPr>
              <w:t>терпящим</w:t>
            </w:r>
            <w:proofErr w:type="gramEnd"/>
            <w:r w:rsidRPr="002409BB">
              <w:rPr>
                <w:rFonts w:cs="Times New Roman"/>
                <w:sz w:val="24"/>
                <w:szCs w:val="24"/>
              </w:rPr>
              <w:t xml:space="preserve"> бедствие на воде. - Беда и отдых на водоёмах.</w:t>
            </w:r>
          </w:p>
        </w:tc>
        <w:tc>
          <w:tcPr>
            <w:tcW w:w="2393" w:type="dxa"/>
          </w:tcPr>
          <w:p w:rsidR="00C040B4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П</w:t>
            </w:r>
            <w:r w:rsidR="00C040B4" w:rsidRPr="002409BB">
              <w:rPr>
                <w:rFonts w:cs="Times New Roman"/>
                <w:sz w:val="24"/>
                <w:szCs w:val="24"/>
              </w:rPr>
              <w:t>о календарному планированию преподавателя ОБЖ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Учитель ОБЖ</w:t>
            </w:r>
          </w:p>
        </w:tc>
      </w:tr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11.</w:t>
            </w: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Физкультурный досуг «Водолазы спешат на помощь» (соревнования).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Учитель физкультуры</w:t>
            </w:r>
          </w:p>
        </w:tc>
      </w:tr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12.</w:t>
            </w: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Викторины: - «Что мы знаем о воде?» - «У воды играем – правила не забываем!»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13.</w:t>
            </w: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Проект «Первый тоненький ледок – чем опасен он, дружок?»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Ноябрь-март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Педагог-организатор, учителя начальных классов</w:t>
            </w:r>
          </w:p>
        </w:tc>
      </w:tr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14.</w:t>
            </w: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«Правила поведения в природе во время весеннего паводка» - инструктаж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15.</w:t>
            </w: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«Правила поведения на воде время летнего отдыха» - инструктаж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Май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16.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Выпуск памяток и листовок «Внимание! Вода!»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Декабрь-май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C040B4" w:rsidRPr="002409BB" w:rsidTr="0033577C">
        <w:tc>
          <w:tcPr>
            <w:tcW w:w="560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17.</w:t>
            </w:r>
          </w:p>
        </w:tc>
        <w:tc>
          <w:tcPr>
            <w:tcW w:w="4225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Конкурс рисунков, направленный на профилактику детского травматизма на водных объектах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Март</w:t>
            </w:r>
          </w:p>
        </w:tc>
        <w:tc>
          <w:tcPr>
            <w:tcW w:w="2393" w:type="dxa"/>
          </w:tcPr>
          <w:p w:rsidR="00C040B4" w:rsidRPr="002409BB" w:rsidRDefault="00C040B4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18.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Единые дни профилактики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Декабрь, март, май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2409BB" w:rsidRPr="002409BB" w:rsidTr="00401D68">
        <w:tc>
          <w:tcPr>
            <w:tcW w:w="9571" w:type="dxa"/>
            <w:gridSpan w:val="4"/>
          </w:tcPr>
          <w:p w:rsidR="002409BB" w:rsidRPr="002409BB" w:rsidRDefault="002409BB" w:rsidP="002409B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09BB">
              <w:rPr>
                <w:rFonts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Распространение среди родителей памяток по вопросам безопасности на водных объектах «Оказание первой помощи людям, потерпевшим бедствие на воде», «Правила безопасного поведения на водных объектах»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Октябрь, декабрь, май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20.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sz w:val="24"/>
                <w:szCs w:val="24"/>
              </w:rPr>
              <w:t>Тренинг «Оказание первой помощи людям, терпящим бедствие на воде»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Октябрь, декабрь, май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21.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sz w:val="24"/>
                <w:szCs w:val="24"/>
              </w:rPr>
              <w:t>Конкурс книг-самоделок «Азбука безопасности»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Октябрь, декабрь, май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22.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sz w:val="24"/>
                <w:szCs w:val="24"/>
              </w:rPr>
              <w:t xml:space="preserve">Участие в совместных </w:t>
            </w:r>
            <w:proofErr w:type="spellStart"/>
            <w:r w:rsidRPr="002409BB">
              <w:rPr>
                <w:sz w:val="24"/>
                <w:szCs w:val="24"/>
              </w:rPr>
              <w:t>досуговых</w:t>
            </w:r>
            <w:proofErr w:type="spellEnd"/>
            <w:r w:rsidRPr="002409BB">
              <w:rPr>
                <w:sz w:val="24"/>
                <w:szCs w:val="24"/>
              </w:rPr>
              <w:t xml:space="preserve"> мероприятиях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23.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sz w:val="24"/>
                <w:szCs w:val="24"/>
              </w:rPr>
            </w:pPr>
            <w:r w:rsidRPr="002409BB">
              <w:rPr>
                <w:sz w:val="24"/>
                <w:szCs w:val="24"/>
              </w:rPr>
              <w:t xml:space="preserve">Работа родительского патруля на воде 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Сентябрь-август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Педагог-организатор</w:t>
            </w:r>
          </w:p>
        </w:tc>
      </w:tr>
      <w:tr w:rsidR="002409BB" w:rsidRPr="002409BB" w:rsidTr="00964AA3">
        <w:tc>
          <w:tcPr>
            <w:tcW w:w="9571" w:type="dxa"/>
            <w:gridSpan w:val="4"/>
          </w:tcPr>
          <w:p w:rsidR="002409BB" w:rsidRPr="002409BB" w:rsidRDefault="002409BB" w:rsidP="002409B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409BB">
              <w:rPr>
                <w:rFonts w:cs="Times New Roman"/>
                <w:b/>
                <w:sz w:val="24"/>
                <w:szCs w:val="24"/>
              </w:rPr>
              <w:t>Итоговые мероприятия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24.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sz w:val="24"/>
                <w:szCs w:val="24"/>
              </w:rPr>
              <w:t>Пополнение и систематизация материала по теме, приобретение литературы и пособий по теме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Педагог-организатор</w:t>
            </w:r>
          </w:p>
        </w:tc>
      </w:tr>
      <w:tr w:rsidR="002409BB" w:rsidRPr="002409BB" w:rsidTr="0033577C">
        <w:tc>
          <w:tcPr>
            <w:tcW w:w="560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25.</w:t>
            </w:r>
          </w:p>
        </w:tc>
        <w:tc>
          <w:tcPr>
            <w:tcW w:w="4225" w:type="dxa"/>
          </w:tcPr>
          <w:p w:rsidR="002409BB" w:rsidRPr="002409BB" w:rsidRDefault="002409BB" w:rsidP="002409BB">
            <w:pPr>
              <w:rPr>
                <w:sz w:val="24"/>
                <w:szCs w:val="24"/>
              </w:rPr>
            </w:pPr>
            <w:r w:rsidRPr="002409BB">
              <w:rPr>
                <w:sz w:val="24"/>
                <w:szCs w:val="24"/>
              </w:rPr>
              <w:t>Обобщение материалов и подведение итогов по проведению мероприятий по воспитанию правил безопасности на водных объектах в ОУ и предоставление отчета в УО.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2409BB" w:rsidRPr="002409BB" w:rsidRDefault="002409BB" w:rsidP="002409BB">
            <w:pPr>
              <w:rPr>
                <w:rFonts w:cs="Times New Roman"/>
                <w:sz w:val="24"/>
                <w:szCs w:val="24"/>
              </w:rPr>
            </w:pPr>
            <w:r w:rsidRPr="002409BB">
              <w:rPr>
                <w:rFonts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33577C" w:rsidRPr="002409BB" w:rsidRDefault="0033577C" w:rsidP="002409BB">
      <w:pPr>
        <w:spacing w:after="0"/>
        <w:rPr>
          <w:rFonts w:cs="Times New Roman"/>
          <w:sz w:val="24"/>
          <w:szCs w:val="24"/>
        </w:rPr>
      </w:pPr>
    </w:p>
    <w:sectPr w:rsidR="0033577C" w:rsidRPr="002409BB" w:rsidSect="00104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124"/>
  <w:defaultTabStop w:val="708"/>
  <w:characterSpacingControl w:val="doNotCompress"/>
  <w:compat/>
  <w:rsids>
    <w:rsidRoot w:val="00BE5A70"/>
    <w:rsid w:val="000A111A"/>
    <w:rsid w:val="00104C9C"/>
    <w:rsid w:val="00161A87"/>
    <w:rsid w:val="00182722"/>
    <w:rsid w:val="00192A80"/>
    <w:rsid w:val="001959E8"/>
    <w:rsid w:val="001A3900"/>
    <w:rsid w:val="002409BB"/>
    <w:rsid w:val="002C1340"/>
    <w:rsid w:val="0033577C"/>
    <w:rsid w:val="003B4E22"/>
    <w:rsid w:val="003C34B5"/>
    <w:rsid w:val="00403E78"/>
    <w:rsid w:val="00420269"/>
    <w:rsid w:val="00433C5E"/>
    <w:rsid w:val="0046192E"/>
    <w:rsid w:val="004A64D0"/>
    <w:rsid w:val="004F01E4"/>
    <w:rsid w:val="00501920"/>
    <w:rsid w:val="00592B87"/>
    <w:rsid w:val="00614DB0"/>
    <w:rsid w:val="00630782"/>
    <w:rsid w:val="007565AC"/>
    <w:rsid w:val="008029CC"/>
    <w:rsid w:val="008B7CF9"/>
    <w:rsid w:val="009D3CCF"/>
    <w:rsid w:val="009E5B02"/>
    <w:rsid w:val="00A414DD"/>
    <w:rsid w:val="00A9756F"/>
    <w:rsid w:val="00AB0C2A"/>
    <w:rsid w:val="00B1062C"/>
    <w:rsid w:val="00BE5A70"/>
    <w:rsid w:val="00C040B4"/>
    <w:rsid w:val="00C9074E"/>
    <w:rsid w:val="00D1488C"/>
    <w:rsid w:val="00D2508A"/>
    <w:rsid w:val="00D736E7"/>
    <w:rsid w:val="00D84604"/>
    <w:rsid w:val="00DC569C"/>
    <w:rsid w:val="00DD184F"/>
    <w:rsid w:val="00DF2193"/>
    <w:rsid w:val="00EC2920"/>
    <w:rsid w:val="00EC428B"/>
    <w:rsid w:val="00F10446"/>
    <w:rsid w:val="00F123F4"/>
    <w:rsid w:val="00F26F4D"/>
    <w:rsid w:val="00F42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2920"/>
    <w:pPr>
      <w:spacing w:after="0" w:line="240" w:lineRule="auto"/>
    </w:pPr>
  </w:style>
  <w:style w:type="paragraph" w:customStyle="1" w:styleId="1">
    <w:name w:val="Стиль1"/>
    <w:basedOn w:val="a3"/>
    <w:autoRedefine/>
    <w:qFormat/>
    <w:rsid w:val="00D2508A"/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335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1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chistunka</dc:creator>
  <cp:lastModifiedBy>Admin</cp:lastModifiedBy>
  <cp:revision>4</cp:revision>
  <dcterms:created xsi:type="dcterms:W3CDTF">2023-06-06T07:39:00Z</dcterms:created>
  <dcterms:modified xsi:type="dcterms:W3CDTF">2023-06-08T03:22:00Z</dcterms:modified>
</cp:coreProperties>
</file>