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BD" w:rsidRPr="003000BD" w:rsidRDefault="003000BD" w:rsidP="003000BD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3000BD">
        <w:rPr>
          <w:rFonts w:ascii="Times New Roman" w:hAnsi="Times New Roman" w:cs="Times New Roman"/>
          <w:b/>
        </w:rPr>
        <w:t xml:space="preserve">Муниципальное казенное общеобразовательное учреждение Чистюньская средняя общеобразовательная школа Топчихинского района Алтайского края </w:t>
      </w:r>
    </w:p>
    <w:p w:rsidR="003000BD" w:rsidRPr="003000BD" w:rsidRDefault="003000BD" w:rsidP="003000BD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</w:rPr>
      </w:pPr>
      <w:r w:rsidRPr="003000BD">
        <w:rPr>
          <w:rFonts w:ascii="Times New Roman" w:hAnsi="Times New Roman" w:cs="Times New Roman"/>
          <w:b/>
        </w:rPr>
        <w:t>(филиал Ключевская средняя общеобразовательная школа)</w:t>
      </w:r>
    </w:p>
    <w:p w:rsidR="003000BD" w:rsidRPr="003000BD" w:rsidRDefault="00471FD8" w:rsidP="003000BD">
      <w:pPr>
        <w:tabs>
          <w:tab w:val="left" w:pos="9288"/>
        </w:tabs>
        <w:ind w:left="360"/>
        <w:contextualSpacing/>
        <w:jc w:val="center"/>
        <w:rPr>
          <w:b/>
        </w:rPr>
      </w:pPr>
      <w:r w:rsidRPr="00317BCE">
        <w:rPr>
          <w:rFonts w:ascii="Times New Roman" w:hAnsi="Times New Roman"/>
          <w:sz w:val="24"/>
          <w:szCs w:val="24"/>
        </w:rPr>
        <w:tab/>
      </w:r>
    </w:p>
    <w:p w:rsidR="003000BD" w:rsidRDefault="003000BD" w:rsidP="00471F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1FD8" w:rsidRPr="003000BD" w:rsidRDefault="003000BD" w:rsidP="00471F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00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8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D8" w:rsidRDefault="00471FD8" w:rsidP="00471FD8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D9475D" w:rsidRDefault="00D9475D" w:rsidP="00D9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D9475D" w:rsidRDefault="00D9475D" w:rsidP="00D9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475D" w:rsidRDefault="00D9475D" w:rsidP="00D947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Подготовительной к школе группы (6-7лет)                 </w:t>
      </w:r>
    </w:p>
    <w:p w:rsidR="00D9475D" w:rsidRDefault="00D9475D" w:rsidP="00D9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475D" w:rsidRDefault="00D9475D" w:rsidP="00D947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«Физическое развитие»</w:t>
      </w:r>
    </w:p>
    <w:p w:rsidR="00D9475D" w:rsidRDefault="00D9475D" w:rsidP="00D9475D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 на основе</w:t>
      </w:r>
    </w:p>
    <w:p w:rsidR="00D9475D" w:rsidRDefault="00D9475D" w:rsidP="00D9475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D9475D" w:rsidRDefault="00D9475D" w:rsidP="00D9475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D9475D" w:rsidRDefault="00D9475D" w:rsidP="00D9475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Вераксы, М. А. Васильевой, Т. С. Комаровой, </w:t>
      </w:r>
    </w:p>
    <w:p w:rsidR="00D9475D" w:rsidRPr="00D9475D" w:rsidRDefault="00D9475D" w:rsidP="00D9475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Мозаика-синтез Москва, 2015г. </w:t>
      </w:r>
    </w:p>
    <w:p w:rsidR="00387A22" w:rsidRPr="00F43ADB" w:rsidRDefault="00387A22" w:rsidP="00F43ADB">
      <w:pPr>
        <w:spacing w:after="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0C0B" w:rsidRDefault="00A70C0B" w:rsidP="00D94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A22" w:rsidRDefault="00A70C0B" w:rsidP="0038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87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 реализации программы </w:t>
      </w:r>
    </w:p>
    <w:p w:rsidR="00387A22" w:rsidRPr="00A70C0B" w:rsidRDefault="00D9475D" w:rsidP="00D94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2022/2023</w:t>
      </w:r>
      <w:r w:rsidR="00387A22" w:rsidRPr="00A70C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учебный год</w:t>
      </w:r>
    </w:p>
    <w:p w:rsidR="00F43ADB" w:rsidRPr="00F43ADB" w:rsidRDefault="00F43ADB" w:rsidP="00F43ADB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43ADB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F43ADB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43ADB" w:rsidRPr="00F43ADB" w:rsidRDefault="00F43ADB" w:rsidP="003000BD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43ADB" w:rsidRPr="00F43ADB" w:rsidRDefault="00F43ADB" w:rsidP="00F43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ADB" w:rsidRPr="00F43ADB" w:rsidRDefault="00F43ADB" w:rsidP="00F4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ADB" w:rsidRPr="00F43ADB" w:rsidRDefault="00F43ADB" w:rsidP="00F43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ADB" w:rsidRPr="00F43ADB" w:rsidRDefault="00F43ADB" w:rsidP="00F43ADB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43ADB" w:rsidRPr="00F43ADB" w:rsidRDefault="00F43ADB" w:rsidP="00F43ADB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43ADB" w:rsidRPr="00F43ADB" w:rsidRDefault="00F43ADB" w:rsidP="00F43ADB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43ADB" w:rsidRPr="00F43ADB" w:rsidRDefault="00F43ADB" w:rsidP="00F43ADB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43ADB" w:rsidRPr="00F43ADB" w:rsidRDefault="00F43ADB" w:rsidP="00F43A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43ADB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D9475D">
        <w:rPr>
          <w:rFonts w:ascii="Times New Roman" w:eastAsia="Times New Roman" w:hAnsi="Times New Roman" w:cs="Times New Roman"/>
          <w:sz w:val="28"/>
          <w:szCs w:val="28"/>
        </w:rPr>
        <w:t>оставитель</w:t>
      </w:r>
      <w:r w:rsidRPr="00F43AD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43ADB" w:rsidRPr="00F43ADB" w:rsidRDefault="00F43ADB" w:rsidP="00F43A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Киршина </w:t>
      </w:r>
      <w:r w:rsidRPr="00F43ADB">
        <w:rPr>
          <w:rFonts w:ascii="Times New Roman" w:eastAsia="Times New Roman" w:hAnsi="Times New Roman" w:cs="Times New Roman"/>
          <w:sz w:val="28"/>
          <w:szCs w:val="28"/>
        </w:rPr>
        <w:t xml:space="preserve"> В. В.</w:t>
      </w:r>
    </w:p>
    <w:p w:rsidR="00F43ADB" w:rsidRDefault="000D5A3A" w:rsidP="00D47A73">
      <w:pPr>
        <w:tabs>
          <w:tab w:val="left" w:pos="756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Диль Ю.И.</w:t>
      </w:r>
    </w:p>
    <w:p w:rsidR="000D5A3A" w:rsidRDefault="000D5A3A" w:rsidP="00D47A73">
      <w:pPr>
        <w:tabs>
          <w:tab w:val="left" w:pos="756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</w:p>
    <w:p w:rsidR="000D5A3A" w:rsidRDefault="000D5A3A" w:rsidP="00D47A73">
      <w:pPr>
        <w:tabs>
          <w:tab w:val="left" w:pos="756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</w:p>
    <w:p w:rsidR="000D5A3A" w:rsidRDefault="000D5A3A" w:rsidP="00D47A73">
      <w:pPr>
        <w:tabs>
          <w:tab w:val="left" w:pos="756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</w:p>
    <w:p w:rsidR="000D5A3A" w:rsidRPr="00F43ADB" w:rsidRDefault="000D5A3A" w:rsidP="00D47A73">
      <w:pPr>
        <w:tabs>
          <w:tab w:val="left" w:pos="756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</w:p>
    <w:p w:rsidR="00F43ADB" w:rsidRPr="00F43ADB" w:rsidRDefault="00F43ADB" w:rsidP="00F43AD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43ADB">
        <w:rPr>
          <w:rFonts w:ascii="Times New Roman" w:eastAsia="Times New Roman" w:hAnsi="Times New Roman" w:cs="Times New Roman"/>
          <w:sz w:val="28"/>
          <w:szCs w:val="28"/>
        </w:rPr>
        <w:t>п. Ключи</w:t>
      </w:r>
      <w:r w:rsidR="00D9475D">
        <w:rPr>
          <w:rFonts w:ascii="Times New Roman" w:eastAsia="Times New Roman" w:hAnsi="Times New Roman" w:cs="Times New Roman"/>
          <w:sz w:val="28"/>
          <w:szCs w:val="28"/>
        </w:rPr>
        <w:t>- 2022</w:t>
      </w:r>
    </w:p>
    <w:p w:rsidR="00F43ADB" w:rsidRDefault="00F43ADB" w:rsidP="00F43ADB">
      <w:pPr>
        <w:rPr>
          <w:rFonts w:ascii="Times New Roman" w:hAnsi="Times New Roman" w:cs="Times New Roman"/>
          <w:sz w:val="28"/>
          <w:szCs w:val="28"/>
        </w:rPr>
      </w:pPr>
    </w:p>
    <w:p w:rsidR="00387A22" w:rsidRDefault="00387A22" w:rsidP="00F43ADB">
      <w:pPr>
        <w:rPr>
          <w:rFonts w:ascii="Times New Roman" w:hAnsi="Times New Roman" w:cs="Times New Roman"/>
          <w:sz w:val="28"/>
          <w:szCs w:val="28"/>
        </w:rPr>
      </w:pPr>
    </w:p>
    <w:p w:rsidR="00387A22" w:rsidRDefault="00387A22" w:rsidP="00F43ADB">
      <w:pPr>
        <w:rPr>
          <w:rFonts w:ascii="Times New Roman" w:hAnsi="Times New Roman" w:cs="Times New Roman"/>
          <w:sz w:val="28"/>
          <w:szCs w:val="28"/>
        </w:rPr>
      </w:pPr>
    </w:p>
    <w:p w:rsidR="00912BCC" w:rsidRPr="00D47A73" w:rsidRDefault="00912BCC" w:rsidP="00D47A73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D47A7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Пояснительная записка</w:t>
      </w:r>
    </w:p>
    <w:p w:rsidR="00912BCC" w:rsidRPr="00912BCC" w:rsidRDefault="00912BCC" w:rsidP="00912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912BCC" w:rsidRPr="00912BCC" w:rsidRDefault="00912BCC" w:rsidP="00912BC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реализации рабочей </w:t>
      </w:r>
      <w:r w:rsidR="00BD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подготовительной </w:t>
      </w:r>
      <w:r w:rsidRPr="00912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группы</w:t>
      </w:r>
    </w:p>
    <w:p w:rsidR="00912BCC" w:rsidRPr="00912BCC" w:rsidRDefault="00912BCC" w:rsidP="00912B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 программы (далее </w:t>
      </w:r>
      <w:r w:rsidR="00D47A7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Программа)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912BCC" w:rsidRPr="00912BCC" w:rsidRDefault="00912BCC" w:rsidP="00912BC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Программы</w:t>
      </w: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47A7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2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912BCC" w:rsidRPr="00912BCC" w:rsidRDefault="00912BCC" w:rsidP="00912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BCC" w:rsidRPr="00912BCC" w:rsidRDefault="00912BCC" w:rsidP="00912B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обеспечивает решение следующих </w:t>
      </w:r>
      <w:r w:rsidRPr="0091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912BCC" w:rsidRPr="00912BCC" w:rsidRDefault="00912BCC" w:rsidP="00912BC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</w:t>
      </w:r>
      <w:bookmarkStart w:id="0" w:name="_GoBack"/>
      <w:bookmarkEnd w:id="0"/>
    </w:p>
    <w:p w:rsidR="00C11A49" w:rsidRPr="00912BCC" w:rsidRDefault="00912BCC" w:rsidP="00BD71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BCC">
        <w:rPr>
          <w:rFonts w:ascii="Times New Roman" w:hAnsi="Times New Roman" w:cs="Times New Roman"/>
          <w:b/>
          <w:sz w:val="28"/>
          <w:szCs w:val="28"/>
        </w:rPr>
        <w:t>2.</w:t>
      </w:r>
      <w:r w:rsidR="00BD71A5" w:rsidRPr="00912BCC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C4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71A5" w:rsidRPr="00912BCC">
        <w:rPr>
          <w:rFonts w:ascii="Times New Roman" w:hAnsi="Times New Roman" w:cs="Times New Roman"/>
          <w:b/>
          <w:sz w:val="28"/>
          <w:szCs w:val="28"/>
        </w:rPr>
        <w:t>- тематическое планирование</w:t>
      </w:r>
    </w:p>
    <w:p w:rsidR="00BD71A5" w:rsidRDefault="00BD71A5" w:rsidP="00BD71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в детском саду</w:t>
      </w:r>
    </w:p>
    <w:p w:rsidR="00BD71A5" w:rsidRDefault="00BD71A5" w:rsidP="00BD71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к школе группа</w:t>
      </w:r>
    </w:p>
    <w:tbl>
      <w:tblPr>
        <w:tblStyle w:val="a3"/>
        <w:tblW w:w="0" w:type="auto"/>
        <w:tblLayout w:type="fixed"/>
        <w:tblLook w:val="04A0"/>
      </w:tblPr>
      <w:tblGrid>
        <w:gridCol w:w="1339"/>
        <w:gridCol w:w="470"/>
        <w:gridCol w:w="142"/>
        <w:gridCol w:w="142"/>
        <w:gridCol w:w="893"/>
        <w:gridCol w:w="5699"/>
        <w:gridCol w:w="886"/>
      </w:tblGrid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470" w:type="dxa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77" w:type="dxa"/>
            <w:gridSpan w:val="3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51E9B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569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161E6B" w:rsidTr="00C51E9B">
        <w:tc>
          <w:tcPr>
            <w:tcW w:w="9571" w:type="dxa"/>
            <w:gridSpan w:val="7"/>
          </w:tcPr>
          <w:p w:rsidR="00161E6B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175A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Сентябрь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октябрь- ноябрь</w:t>
            </w:r>
          </w:p>
        </w:tc>
      </w:tr>
      <w:tr w:rsidR="00D47A73" w:rsidTr="00C51E9B">
        <w:tc>
          <w:tcPr>
            <w:tcW w:w="9571" w:type="dxa"/>
            <w:gridSpan w:val="7"/>
          </w:tcPr>
          <w:p w:rsidR="00D47A73" w:rsidRDefault="00D47A73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</w:tcPr>
          <w:p w:rsidR="00EA1148" w:rsidRDefault="00EA1148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1A5">
              <w:rPr>
                <w:rFonts w:ascii="Times New Roman" w:hAnsi="Times New Roman" w:cs="Times New Roman"/>
                <w:sz w:val="28"/>
                <w:szCs w:val="28"/>
              </w:rPr>
              <w:t>Упражнять детей в беге колонной по одному, в умении переходить с бега на ходьбу; в сохранении равновесия и правильной осанки при ходьбе по повышенной опоре. Развивать точность движений при переброске мяча.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</w:tcPr>
          <w:p w:rsidR="00EA1148" w:rsidRDefault="00EA1148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1A5">
              <w:rPr>
                <w:rFonts w:ascii="Times New Roman" w:hAnsi="Times New Roman" w:cs="Times New Roman"/>
                <w:sz w:val="28"/>
                <w:szCs w:val="28"/>
              </w:rPr>
              <w:t>Упражнять детей в беге колонной по одному, в умении переходить с бега на ходьбу; в сохранении равновесия и правильной осанки при ходьбе по повышенной опоре. Развивать точность движений при переброске мяча.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</w:tcPr>
          <w:p w:rsidR="00BD71A5" w:rsidRDefault="00826256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1A5" w:rsidRPr="00BD71A5">
              <w:rPr>
                <w:rFonts w:ascii="Times New Roman" w:hAnsi="Times New Roman" w:cs="Times New Roman"/>
                <w:sz w:val="28"/>
                <w:szCs w:val="28"/>
              </w:rPr>
              <w:t>Упражнять детей в равномерном беге и беге с ускорением; знакомить с прокатыванием обручей, развивая ловкость и глазомер, точность движений; повторить прыжки на двух ногах с продвижением вперед.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</w:tcPr>
          <w:p w:rsidR="00EA1148" w:rsidRDefault="00EA1148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1A5">
              <w:rPr>
                <w:rFonts w:ascii="Times New Roman" w:hAnsi="Times New Roman" w:cs="Times New Roman"/>
                <w:sz w:val="28"/>
                <w:szCs w:val="28"/>
              </w:rPr>
              <w:t>Упражнять детей в равномерном беге с соблюдением дистанции; развивать координацию движений в прыжках с доставанием до предмета; повторить упражнения с мячом и лазанье под шнур, не задевая его.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</w:tcPr>
          <w:p w:rsidR="00EA1148" w:rsidRDefault="00EA1148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1A5">
              <w:rPr>
                <w:rFonts w:ascii="Times New Roman" w:hAnsi="Times New Roman" w:cs="Times New Roman"/>
                <w:sz w:val="28"/>
                <w:szCs w:val="28"/>
              </w:rPr>
              <w:t xml:space="preserve">Упражнять детей в равномерном беге с соблюдением дистанции; развивать координацию движений в прыжках с </w:t>
            </w:r>
            <w:r w:rsidRPr="00BD71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доставанием до предмета; повторить упражнения с мячом и лазанье под шнур, не задевая его.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</w:tcPr>
          <w:p w:rsidR="00BD71A5" w:rsidRDefault="00826256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1A5" w:rsidRPr="00BD71A5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между предметами, в прокатывании обручей друг другу; развивать внимание и быстроту движений.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99" w:type="dxa"/>
          </w:tcPr>
          <w:p w:rsidR="00EA1148" w:rsidRDefault="00EA1148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1A5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с четким фиксированием поворотов (ориентир – кубик или кегля); развивать ловкость в упражнениях с мячом, координацию движений в задании на равновесие; повторить упражнение на переползание по гимнастической скамейке.</w:t>
            </w:r>
          </w:p>
        </w:tc>
        <w:tc>
          <w:tcPr>
            <w:tcW w:w="886" w:type="dxa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5" w:type="dxa"/>
            <w:gridSpan w:val="2"/>
          </w:tcPr>
          <w:p w:rsidR="00BD71A5" w:rsidRDefault="00BD71A5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9" w:type="dxa"/>
          </w:tcPr>
          <w:p w:rsidR="00EA1148" w:rsidRDefault="00EA1148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BD71A5" w:rsidRDefault="00D74DFB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FB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с четким фиксированием поворотов (ориентир – кубик или кегля); развивать ловкость в упражнениях с мячом, координацию движений в задании на равновесие; повторить упражнение на переползание по гимнастической скамейке.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35" w:type="dxa"/>
            <w:gridSpan w:val="2"/>
          </w:tcPr>
          <w:p w:rsidR="00BD71A5" w:rsidRDefault="00D74DF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99" w:type="dxa"/>
          </w:tcPr>
          <w:p w:rsidR="00BD71A5" w:rsidRDefault="00826256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DFB" w:rsidRPr="00D74DFB">
              <w:rPr>
                <w:rFonts w:ascii="Times New Roman" w:hAnsi="Times New Roman" w:cs="Times New Roman"/>
                <w:sz w:val="28"/>
                <w:szCs w:val="28"/>
              </w:rPr>
              <w:t>Упражнять в чередовании ходьбы и бега; развивать быстроту и точность движений при передаче мяча, ловкость в ходьбе между предметами.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5" w:type="dxa"/>
            <w:gridSpan w:val="2"/>
          </w:tcPr>
          <w:p w:rsidR="00BD71A5" w:rsidRDefault="00D74DF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99" w:type="dxa"/>
          </w:tcPr>
          <w:p w:rsidR="00EA1148" w:rsidRDefault="00EA1148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BD71A5" w:rsidRDefault="00D74DFB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FB">
              <w:rPr>
                <w:rFonts w:ascii="Times New Roman" w:hAnsi="Times New Roman" w:cs="Times New Roman"/>
                <w:sz w:val="28"/>
                <w:szCs w:val="28"/>
              </w:rPr>
              <w:t>Упражнять в чередовании ходьбы и бега по сигналу воспитателя; в ползании по гимнастической скамейке на ладонях и коленях; в равновесии при ходьбе по гимнастической скамейке с выполнением заданий. Повторить прыжки через шнуры.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35" w:type="dxa"/>
            <w:gridSpan w:val="2"/>
          </w:tcPr>
          <w:p w:rsidR="00BD71A5" w:rsidRDefault="00D74DF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99" w:type="dxa"/>
          </w:tcPr>
          <w:p w:rsidR="00EA1148" w:rsidRDefault="00EA1148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BD71A5" w:rsidRDefault="00D74DFB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FB">
              <w:rPr>
                <w:rFonts w:ascii="Times New Roman" w:hAnsi="Times New Roman" w:cs="Times New Roman"/>
                <w:sz w:val="28"/>
                <w:szCs w:val="28"/>
              </w:rPr>
              <w:t>Упражнять в чередовании ходьбы и бега по сигналу воспитателя; в ползании по гимнастической скамейке на ладонях и коленях; в равновесии при ходьбе по гимнастической скамейке с выполнением заданий. Повторить прыжки через шнуры.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35" w:type="dxa"/>
            <w:gridSpan w:val="2"/>
          </w:tcPr>
          <w:p w:rsidR="00BD71A5" w:rsidRDefault="00D74DF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99" w:type="dxa"/>
          </w:tcPr>
          <w:p w:rsidR="00BD71A5" w:rsidRDefault="00826256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D74DFB" w:rsidRPr="00D74DFB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ходьбу и бег в чередовании по сигналу воспитателя, упражнения в прыжках и с мячом; разучить </w:t>
            </w:r>
            <w:r w:rsidR="00D74DFB" w:rsidRPr="00D74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игру «Круговая лапта».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A73" w:rsidTr="00C51E9B">
        <w:tc>
          <w:tcPr>
            <w:tcW w:w="1339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612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D47A73" w:rsidRDefault="00D47A73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gridSpan w:val="2"/>
          </w:tcPr>
          <w:p w:rsidR="00BD71A5" w:rsidRDefault="00D74DF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25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</w:tcPr>
          <w:p w:rsidR="00EA1148" w:rsidRDefault="00EA1148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BD71A5" w:rsidRDefault="00D74DFB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FB">
              <w:rPr>
                <w:rFonts w:ascii="Times New Roman" w:hAnsi="Times New Roman" w:cs="Times New Roman"/>
                <w:sz w:val="28"/>
                <w:szCs w:val="28"/>
              </w:rPr>
              <w:t>Закреплять навыки ходьбы и бега между предметами; упражнять в сохранении равновесия на повышенной опоре и прыжках; развивать ловкость в упражнении с мячом.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99" w:type="dxa"/>
          </w:tcPr>
          <w:p w:rsidR="00EA1148" w:rsidRDefault="00EA1148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BD71A5" w:rsidRDefault="00D74DFB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FB">
              <w:rPr>
                <w:rFonts w:ascii="Times New Roman" w:hAnsi="Times New Roman" w:cs="Times New Roman"/>
                <w:sz w:val="28"/>
                <w:szCs w:val="28"/>
              </w:rPr>
              <w:t>Закреплять навыки ходьбы и бега между предметами; упражнять в сохранении равновесия на повышенной опоре и прыжках; развивать ловкость в упражнении с мячом.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99" w:type="dxa"/>
          </w:tcPr>
          <w:p w:rsidR="00BD71A5" w:rsidRDefault="00826256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DFB" w:rsidRPr="00D74DFB">
              <w:rPr>
                <w:rFonts w:ascii="Times New Roman" w:hAnsi="Times New Roman" w:cs="Times New Roman"/>
                <w:sz w:val="28"/>
                <w:szCs w:val="28"/>
              </w:rPr>
              <w:t>Упражнять детей в беге с преодолением препятствий; развивать ловкость в упражнениях с мячом; повторить задание в прыжках.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99" w:type="dxa"/>
          </w:tcPr>
          <w:p w:rsidR="00EA1148" w:rsidRDefault="00EA1148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BD71A5" w:rsidRDefault="00D74DFB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FB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изменением направления движения по сигналу; отрабатывать навык приземления на полусогнутые ноги в прыжках со скамейки; развивать координацию движений в упражнениях с мячом.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99" w:type="dxa"/>
          </w:tcPr>
          <w:p w:rsidR="00EA1148" w:rsidRDefault="00EA1148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BD71A5" w:rsidRDefault="00D74DFB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DFB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изменением направления движения по сигналу; отрабатывать навык приземления на полусогнутые ноги в прыжках со скамейки; развивать координацию движений в упражнениях с мячом.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99" w:type="dxa"/>
          </w:tcPr>
          <w:p w:rsidR="00BD71A5" w:rsidRDefault="00826256" w:rsidP="00D7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D74DFB" w:rsidRPr="00D74DFB">
              <w:rPr>
                <w:rFonts w:ascii="Times New Roman" w:hAnsi="Times New Roman" w:cs="Times New Roman"/>
                <w:sz w:val="28"/>
                <w:szCs w:val="28"/>
              </w:rPr>
              <w:t>Повторить бег в среднем темпе (продолжительность до 1,5 минуты); развивать точность броска; упражнять в прыжках.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BD71A5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высоким подниманием колен; повторить упражнения в ведении мяча; ползании; упражнять в сохранении равновесия при ходьбе по уменьшенной площади опоры.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BD71A5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 xml:space="preserve">Упражнять детей в ходьбе с высоким </w:t>
            </w:r>
            <w:r w:rsidRPr="00161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подниманием колен; повторить упражнения в ведении мяча; ползании; упражнять в сохранении равновесия при ходьбе по уменьшенной площади опоры.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99" w:type="dxa"/>
          </w:tcPr>
          <w:p w:rsidR="00BD71A5" w:rsidRDefault="00826256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161E6B"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 с изменением направления движения, умение действовать по сигналу воспитателя; развивать точность в упражнениях с мячом.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1A5" w:rsidTr="00C51E9B">
        <w:tc>
          <w:tcPr>
            <w:tcW w:w="1339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BD71A5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35" w:type="dxa"/>
            <w:gridSpan w:val="2"/>
          </w:tcPr>
          <w:p w:rsidR="00BD71A5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BD71A5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 со сменой темпа движения. Упражнять в беге врассыпную, в ползании на четвереньках с дополнительным заданием; повторить упражнение на равновесие при ходьбе по повышенной опоре.</w:t>
            </w:r>
          </w:p>
        </w:tc>
        <w:tc>
          <w:tcPr>
            <w:tcW w:w="886" w:type="dxa"/>
          </w:tcPr>
          <w:p w:rsidR="00BD71A5" w:rsidRDefault="00BD71A5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 со сменой темпа движения. Упражнять в беге врассыпную, в ползании на четвереньках с дополнительным заданием; повторить упражнение на равновесие при ходьбе по повышенной опоре.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99" w:type="dxa"/>
          </w:tcPr>
          <w:p w:rsidR="00161E6B" w:rsidRDefault="00826256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161E6B" w:rsidRPr="00161E6B">
              <w:rPr>
                <w:rFonts w:ascii="Times New Roman" w:hAnsi="Times New Roman" w:cs="Times New Roman"/>
                <w:sz w:val="28"/>
                <w:szCs w:val="28"/>
              </w:rPr>
              <w:t>Повторить ходьбу с остановкой по сигналу воспитателя, бег в умеренном темпе; упражнять в прыжках и переброске мяча.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A73" w:rsidTr="00C51E9B">
        <w:tc>
          <w:tcPr>
            <w:tcW w:w="1339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612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D47A73" w:rsidRDefault="00D47A73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 и бега по кругу; упражнять в ходьбе по канату (или толстому шнуру); упражнять в энергичном отталкивании в прыжках через шнур; повторить эстафету с мячом.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35" w:type="dxa"/>
            <w:gridSpan w:val="2"/>
          </w:tcPr>
          <w:p w:rsidR="00161E6B" w:rsidRDefault="003D744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5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 и бега по кругу; упражнять в ходьбе по канату (или толстому шнуру); упражнять в энергичном отталкивании в прыжках через шнур; повторить эстафету с мячом.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99" w:type="dxa"/>
          </w:tcPr>
          <w:p w:rsidR="00161E6B" w:rsidRDefault="00826256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161E6B"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ходьбы, перешагивая через предметы; повторить игровые упражнения с мячом и прыжками.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 xml:space="preserve">Упражнять детей в ходьбе с изменением </w:t>
            </w:r>
            <w:r w:rsidRPr="00161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движения; прыжках через короткую скакалку; бросании мяча друг другу; ползании по гимнастической скамейке на четвереньках с мешочком на спине.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изменением направления движения; прыжках через короткую скакалку; бросании мяча друг другу; ползании по гимнастической скамейке на четвереньках с мешочком на спине.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99" w:type="dxa"/>
          </w:tcPr>
          <w:p w:rsidR="00161E6B" w:rsidRDefault="00826256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E6B"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навыки бега с преодолением препятствий, ходьбы с остановкой по сигналу; повторить игровые упражнения в прыжках и с мячом.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«змейкой» между предметами; повторить ведение мяча с продвижением вперед; упражнять в лазаньи под дугу, в равновесии.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«змейкой» между предметами; повторить ведение мяча с продвижением вперед; упражнять в лазаньи под дугу, в равновесии.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99" w:type="dxa"/>
          </w:tcPr>
          <w:p w:rsidR="00161E6B" w:rsidRDefault="00826256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E6B" w:rsidRPr="00161E6B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изменением темпа движения, с высоким подниманием колен; повторить игровые упражнения с мячом и с бегом.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99" w:type="dxa"/>
          </w:tcPr>
          <w:p w:rsidR="00EA1148" w:rsidRDefault="00EA1148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161E6B" w:rsidRDefault="00161E6B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 и бега между предметами, развивая координацию движений и ловкость; разучить в лазаньи на гимнастическую стенку переход с одного пролета на другой; повторить упражнения в прыжках и на равновесие.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99" w:type="dxa"/>
          </w:tcPr>
          <w:p w:rsidR="00EA1148" w:rsidRDefault="00EA1148" w:rsidP="00EA1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161E6B" w:rsidRDefault="00161E6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E6B">
              <w:rPr>
                <w:rFonts w:ascii="Times New Roman" w:hAnsi="Times New Roman" w:cs="Times New Roman"/>
                <w:sz w:val="28"/>
                <w:szCs w:val="28"/>
              </w:rPr>
              <w:t>Закреплять навык ходьбы и бега между предметами, развивая координацию движений и ловкость; разучить в лазаньи на гимнастическую стенку переход с одного пролета на другой; повторить упражнения в прыжках и на равновесие.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35" w:type="dxa"/>
            <w:gridSpan w:val="2"/>
          </w:tcPr>
          <w:p w:rsidR="00161E6B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99" w:type="dxa"/>
          </w:tcPr>
          <w:p w:rsidR="00161E6B" w:rsidRDefault="00826256" w:rsidP="00161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E6B" w:rsidRPr="00161E6B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ходьбу и бег с изменением направления движения; </w:t>
            </w:r>
            <w:r w:rsidR="00161E6B" w:rsidRPr="00161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упражнять в поворотах прыжком на месте; повторить прыжки на правой и левой ноге, огибая предметы; упражнять в выполнении заданий с мячом.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9571" w:type="dxa"/>
            <w:gridSpan w:val="7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Декабрь- январь – февраль</w:t>
            </w:r>
          </w:p>
        </w:tc>
      </w:tr>
      <w:tr w:rsidR="00D47A73" w:rsidTr="00C51E9B">
        <w:tc>
          <w:tcPr>
            <w:tcW w:w="9571" w:type="dxa"/>
            <w:gridSpan w:val="7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161E6B" w:rsidTr="00C51E9B">
        <w:tc>
          <w:tcPr>
            <w:tcW w:w="1339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161E6B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035" w:type="dxa"/>
            <w:gridSpan w:val="2"/>
          </w:tcPr>
          <w:p w:rsidR="00161E6B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</w:tcPr>
          <w:p w:rsidR="00EA1148" w:rsidRDefault="00EA1148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161E6B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различными положениями рук, в беге врассыпную; в сохранении равновесия при ходьбе в усложненной ситуации (боком приставным шагом, с перешагиванием). Развивать ловкость в упражнениях с мячом.</w:t>
            </w:r>
          </w:p>
        </w:tc>
        <w:tc>
          <w:tcPr>
            <w:tcW w:w="886" w:type="dxa"/>
          </w:tcPr>
          <w:p w:rsidR="00161E6B" w:rsidRDefault="00161E6B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различными положениями рук, в беге врассыпную; в сохранении равновесия при ходьбе в усложненной ситуации (боком приставным шагом, с перешагиванием). Развивать ловкость в упражнениях с мячом.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</w:tcPr>
          <w:p w:rsidR="0023658C" w:rsidRDefault="00826256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23658C" w:rsidRPr="0023658C">
              <w:rPr>
                <w:rFonts w:ascii="Times New Roman" w:hAnsi="Times New Roman" w:cs="Times New Roman"/>
                <w:sz w:val="28"/>
                <w:szCs w:val="28"/>
              </w:rPr>
              <w:t>Повторить ходьбу в колонне по одному с остановкой по сигналу воспитателя; упражнять детей в продолжительном беге (продолжительность до 1,5 минуты); повторить упражнения в равновесии, в прыжках, с мячом.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изменением темпа движения, с ускорением и замедлением, в прыжках на правой и левой ноге попеременно; повторить упражнения в ползании и эстафету с мячом.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C51E9B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изменением темпа движения, с ускорением и замедлением, в прыжках на правой и левой ноге попеременно; повторить упражнения в ползании и эстафету с мячом.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</w:tcPr>
          <w:p w:rsidR="0023658C" w:rsidRDefault="00826256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23658C" w:rsidRPr="0023658C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в колонне по одному с выполнением заданий по сигналу воспитателя; повторить игровые упражнения на равновесие, в прыжках, на внимание.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Повторить ходьбу с изменением темпа движения с ускорением и замедлением; упражнять в подбрасывании малого мяча, развивая ловкость и глазомер; упражнять в ползании на животе, в равновесии.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Повторить ходьбу с изменением темпа движения с ускорением и замедлением; упражнять в подбрасывании малого мяча, развивая ловкость и глазомер; упражнять в ползании на животе, в равновесии.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99" w:type="dxa"/>
          </w:tcPr>
          <w:p w:rsidR="0023658C" w:rsidRDefault="00826256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658C" w:rsidRPr="0023658C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в колонне по одному; в ходьбе и беге с остановкой по сигналу воспитателя; повторить задания с мячом, упражнения в прыжках, на равновесие.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Повторить ходьбу и бег по кругу с поворотом в другую сторону; упражнять в ползании по скамейке «по-медвежьи»; повторить упражнение в прыжках и на равновесие.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Повторить ходьбу и бег по кругу с поворотом в другую сторону; упражнять в ползании по скамейке «по-медвежьи»; повторить упражнение в прыжках и на равновесие.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35" w:type="dxa"/>
            <w:gridSpan w:val="2"/>
          </w:tcPr>
          <w:p w:rsidR="0023658C" w:rsidRDefault="0023658C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99" w:type="dxa"/>
          </w:tcPr>
          <w:p w:rsidR="0023658C" w:rsidRDefault="00826256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658C" w:rsidRPr="0023658C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между постройками из снега; разучить игровое задание «Точный пас»; развивать ловкость и глазомер при метании снежков на дальность.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A73" w:rsidTr="00C51E9B">
        <w:tc>
          <w:tcPr>
            <w:tcW w:w="1339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612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D47A73" w:rsidRDefault="00D47A73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35" w:type="dxa"/>
            <w:gridSpan w:val="2"/>
          </w:tcPr>
          <w:p w:rsidR="0023658C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99" w:type="dxa"/>
          </w:tcPr>
          <w:p w:rsidR="00A65702" w:rsidRDefault="00A65702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23658C" w:rsidRDefault="0023658C" w:rsidP="00236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658C">
              <w:rPr>
                <w:rFonts w:ascii="Times New Roman" w:hAnsi="Times New Roman" w:cs="Times New Roman"/>
                <w:sz w:val="28"/>
                <w:szCs w:val="28"/>
              </w:rPr>
              <w:t>Повторить ходьбу и бег по кругу, ходьбу и бег врассыпную с остановкой по сигналу воспитателя; упражнения на равновесие при ходьбе по уменьшенной площади опоры, прыжки на двух ногах через препятствие.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35" w:type="dxa"/>
            <w:gridSpan w:val="2"/>
          </w:tcPr>
          <w:p w:rsidR="0023658C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99" w:type="dxa"/>
          </w:tcPr>
          <w:p w:rsidR="00A65702" w:rsidRDefault="00A65702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23658C" w:rsidRDefault="002025CE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5CE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ходьбу и бег по кругу, ходьбу и бег врассыпную с остановкой по сигналу воспитателя; упражнения на равновесие при </w:t>
            </w:r>
            <w:r w:rsidRPr="00202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ходьбе по уменьшенной площади опоры, прыжки на двух ногах через препятствие.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035" w:type="dxa"/>
            <w:gridSpan w:val="2"/>
          </w:tcPr>
          <w:p w:rsidR="0023658C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99" w:type="dxa"/>
          </w:tcPr>
          <w:p w:rsidR="0023658C" w:rsidRDefault="00826256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5CE" w:rsidRPr="002025CE">
              <w:rPr>
                <w:rFonts w:ascii="Times New Roman" w:hAnsi="Times New Roman" w:cs="Times New Roman"/>
                <w:sz w:val="28"/>
                <w:szCs w:val="28"/>
              </w:rPr>
              <w:t>Упражнять в ходьбе в колонне по одному; беге между предметами; ходьбе и беге врассыпную; повторить игровые упражнения с прыжками, скольжение по дорожке; провести подвижную игру «Два Мороза».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35" w:type="dxa"/>
            <w:gridSpan w:val="2"/>
          </w:tcPr>
          <w:p w:rsidR="0023658C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99" w:type="dxa"/>
          </w:tcPr>
          <w:p w:rsidR="00A65702" w:rsidRDefault="00A65702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23658C" w:rsidRDefault="002025CE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5CE">
              <w:rPr>
                <w:rFonts w:ascii="Times New Roman" w:hAnsi="Times New Roman" w:cs="Times New Roman"/>
                <w:sz w:val="28"/>
                <w:szCs w:val="28"/>
              </w:rPr>
              <w:t>Повторить ходьбу с выполнением заданий для рук; упражнять в прыжках в длину с места; развивать ловкость в упражнениях с мячом и ползании по скамейке.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58C" w:rsidTr="00C51E9B">
        <w:tc>
          <w:tcPr>
            <w:tcW w:w="1339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3658C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035" w:type="dxa"/>
            <w:gridSpan w:val="2"/>
          </w:tcPr>
          <w:p w:rsidR="0023658C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99" w:type="dxa"/>
          </w:tcPr>
          <w:p w:rsidR="00A65702" w:rsidRDefault="00A65702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23658C" w:rsidRDefault="002025CE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5CE">
              <w:rPr>
                <w:rFonts w:ascii="Times New Roman" w:hAnsi="Times New Roman" w:cs="Times New Roman"/>
                <w:sz w:val="28"/>
                <w:szCs w:val="28"/>
              </w:rPr>
              <w:t>Повторить ходьбу с выполнением заданий для рук; упражнять в прыжках в длину с места; развивать ловкость в упражнениях с мячом и ползании по скамейке.</w:t>
            </w:r>
          </w:p>
        </w:tc>
        <w:tc>
          <w:tcPr>
            <w:tcW w:w="886" w:type="dxa"/>
          </w:tcPr>
          <w:p w:rsidR="0023658C" w:rsidRDefault="0023658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035" w:type="dxa"/>
            <w:gridSpan w:val="2"/>
          </w:tcPr>
          <w:p w:rsidR="002025CE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99" w:type="dxa"/>
          </w:tcPr>
          <w:p w:rsidR="002025CE" w:rsidRDefault="00826256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5CE" w:rsidRPr="002025CE">
              <w:rPr>
                <w:rFonts w:ascii="Times New Roman" w:hAnsi="Times New Roman" w:cs="Times New Roman"/>
                <w:sz w:val="28"/>
                <w:szCs w:val="28"/>
              </w:rPr>
              <w:t>Провести игровое упражнение «Снежная королева»; упражнение с элементами хоккея; игровое задание в метании снежков на дальность; игровое упражнение с прыжками «Веселые воробышки».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035" w:type="dxa"/>
            <w:gridSpan w:val="2"/>
          </w:tcPr>
          <w:p w:rsidR="002025CE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99" w:type="dxa"/>
          </w:tcPr>
          <w:p w:rsidR="00A65702" w:rsidRDefault="00A65702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2025CE" w:rsidRDefault="002025CE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5CE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с дополнительным заданием (перешагивание через шнуры); развивать ловкость и глазомер в упражнениях с мячом; повторить лазанье под шнур.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35" w:type="dxa"/>
            <w:gridSpan w:val="2"/>
          </w:tcPr>
          <w:p w:rsidR="002025CE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99" w:type="dxa"/>
          </w:tcPr>
          <w:p w:rsidR="00A65702" w:rsidRDefault="00A65702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2025CE" w:rsidRDefault="002025CE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5CE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с дополнительным заданием (перешагивание через шнуры); развивать ловкость и глазомер в упражнениях с мячом; повторить лазанье под шнур.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035" w:type="dxa"/>
            <w:gridSpan w:val="2"/>
          </w:tcPr>
          <w:p w:rsidR="002025CE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99" w:type="dxa"/>
          </w:tcPr>
          <w:p w:rsidR="002025CE" w:rsidRDefault="00826256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 воздухе) </w:t>
            </w:r>
            <w:r w:rsidR="002025CE" w:rsidRPr="002025CE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между снежками; разучить ведение шайбы клюшкой с одной стороны площадки на другую; повторить катание друг друга на санках.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035" w:type="dxa"/>
            <w:gridSpan w:val="2"/>
          </w:tcPr>
          <w:p w:rsidR="002025CE" w:rsidRDefault="00E22541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99" w:type="dxa"/>
          </w:tcPr>
          <w:p w:rsidR="00A65702" w:rsidRDefault="00A65702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2025CE" w:rsidRDefault="002025CE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5CE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ходьбу и бег с изменением направления движения; упражнять в </w:t>
            </w:r>
            <w:r w:rsidRPr="00202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ползании на четвереньках; повторить упражнения на сохранение равновесия и в прыжках.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99" w:type="dxa"/>
          </w:tcPr>
          <w:p w:rsidR="00A65702" w:rsidRDefault="00A65702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2025CE" w:rsidRDefault="002025CE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5CE">
              <w:rPr>
                <w:rFonts w:ascii="Times New Roman" w:hAnsi="Times New Roman" w:cs="Times New Roman"/>
                <w:sz w:val="28"/>
                <w:szCs w:val="28"/>
              </w:rPr>
              <w:t>Повторить ходьбу и бег с изменением направления движения; упражнять в ползании на четвереньках; повторить упражнения на сохранение равновесия и впрыжках.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99" w:type="dxa"/>
          </w:tcPr>
          <w:p w:rsidR="002025CE" w:rsidRDefault="00826256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5CE" w:rsidRPr="002025CE">
              <w:rPr>
                <w:rFonts w:ascii="Times New Roman" w:hAnsi="Times New Roman" w:cs="Times New Roman"/>
                <w:sz w:val="28"/>
                <w:szCs w:val="28"/>
              </w:rPr>
              <w:t>Повторить ходьбу между постройками из снега; упражнять в скольжении по ледяной дорожке; разучить игру «По местам!».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A73" w:rsidTr="00C51E9B">
        <w:tc>
          <w:tcPr>
            <w:tcW w:w="1339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612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D47A73" w:rsidRDefault="00D47A73" w:rsidP="002025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в сохранении равновесия при ходьбе по повышенной опоре с выполнением дополнительного задания, закреплять навык энергичного отталкивания от пола в прыжках; повторить упражнения в бросании мяча, развивая ловкость и глазомер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35" w:type="dxa"/>
            <w:gridSpan w:val="2"/>
          </w:tcPr>
          <w:p w:rsidR="002025CE" w:rsidRDefault="003D744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5F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в сохранении равновесия при ходьбе по повышенной опоре с выполнением дополнительного задания, закреплять навык энергичного отталкивания от пола в прыжках; повторить упражнения в бросании мяча, развивая ловкость и глазомер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99" w:type="dxa"/>
          </w:tcPr>
          <w:p w:rsidR="002025CE" w:rsidRDefault="00826256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ED"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с выполнением заданий по сигналу воспитателя; повторить игровое задание с клюшкой и шайбой, игровое задание с прыжками.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с выполнением упражнений для рук; разучить прыжки с подскоком (чередование подскоков с ноги на ногу); упражнять в переброске мяча; повторить лазанье в обруч (или под дугу).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 xml:space="preserve">Упражнять в ходьбе и беге с выполнением упражнений для рук; разучить прыжки с подскоком (чередование подскоков с ноги на ногу); упражнять в переброске мяча; </w:t>
            </w:r>
            <w:r w:rsidRPr="00563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повторить лазанье в обруч (или под дугу).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99" w:type="dxa"/>
          </w:tcPr>
          <w:p w:rsidR="002025CE" w:rsidRDefault="00826256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ED"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с выполнением заданий; повторить игровые упражнения на санках, с клюшкой и шайбой.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>Повторить ходьбу со сменой темпа движения; упражнять в попеременном подпрыгивании на правой и левой ноге (по кругу), в метании мешочков, лазаньи на гимнастическую стенку; повторить упражнения на сохранение равновесия при ходьбе на повышенной опоре с выполнением дополнительного задания.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>Повторить ходьбу со сменой темпа движения; упражнять в попеременном подпрыгивании на правой и левой ноге (по кругу), в метании мешочков, лазаньи на гимнастическую стенку; повторить упражнения на сохранение равновесия при ходьбе на повышенной опоре с выполнением дополнительного задания.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99" w:type="dxa"/>
          </w:tcPr>
          <w:p w:rsidR="002025CE" w:rsidRDefault="00826256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ED"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с выполнением заданий; повторить игровые упражнения на санках, с клюшкой и шайбой.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35" w:type="dxa"/>
            <w:gridSpan w:val="2"/>
          </w:tcPr>
          <w:p w:rsidR="00E22541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E22541" w:rsidRDefault="00E22541" w:rsidP="00E22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541" w:rsidRDefault="00E22541" w:rsidP="00E22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5CE" w:rsidRPr="00E22541" w:rsidRDefault="002025CE" w:rsidP="00E225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в ходьбе в колонне по одному с выполнением задания на внимание, в ползании на четвереньках между предметами; повторить упражнения на равновесие и прыжки.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в ходьбе в колонне по одному с выполнением задания на внимание, в ползании на четвереньках между предметами; повторить упражнения на равновесие и прыжки.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5CE" w:rsidTr="00C51E9B">
        <w:tc>
          <w:tcPr>
            <w:tcW w:w="1339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2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35" w:type="dxa"/>
            <w:gridSpan w:val="2"/>
          </w:tcPr>
          <w:p w:rsidR="002025CE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99" w:type="dxa"/>
          </w:tcPr>
          <w:p w:rsidR="002025CE" w:rsidRDefault="00826256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ED" w:rsidRPr="00563AED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с выполнением задания «Найди свой цвет»; повторить игровое задание с метанием снежков с прыжками.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AED" w:rsidTr="00C51E9B">
        <w:tc>
          <w:tcPr>
            <w:tcW w:w="9571" w:type="dxa"/>
            <w:gridSpan w:val="7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Март- апрель - май</w:t>
            </w:r>
          </w:p>
        </w:tc>
      </w:tr>
      <w:tr w:rsidR="00D47A73" w:rsidTr="00C51E9B">
        <w:tc>
          <w:tcPr>
            <w:tcW w:w="9571" w:type="dxa"/>
            <w:gridSpan w:val="7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2025CE" w:rsidTr="00780779">
        <w:tc>
          <w:tcPr>
            <w:tcW w:w="1339" w:type="dxa"/>
          </w:tcPr>
          <w:p w:rsidR="002025CE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4" w:type="dxa"/>
            <w:gridSpan w:val="3"/>
          </w:tcPr>
          <w:p w:rsidR="002025CE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93" w:type="dxa"/>
          </w:tcPr>
          <w:p w:rsidR="002025CE" w:rsidRDefault="00563AED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</w:tcPr>
          <w:p w:rsidR="00A65702" w:rsidRDefault="00A65702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2025CE" w:rsidRDefault="00563AED" w:rsidP="00563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Упражнять детей в ходьбе и беге между предметами; в сохранении равновесия при ходьбе по повышенной опоре с дополнительным заданием; повторить задание в прыжках, эстафету с мячом.</w:t>
            </w:r>
          </w:p>
        </w:tc>
        <w:tc>
          <w:tcPr>
            <w:tcW w:w="886" w:type="dxa"/>
          </w:tcPr>
          <w:p w:rsidR="002025CE" w:rsidRDefault="002025CE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AED" w:rsidTr="00780779">
        <w:tc>
          <w:tcPr>
            <w:tcW w:w="1339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563AED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93" w:type="dxa"/>
          </w:tcPr>
          <w:p w:rsidR="00563AED" w:rsidRDefault="00563AED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563AED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между предметами; в сохранении равновесия при ходьбе по повышенной опоре с дополнительным заданием; повторить задание в прыжках, эстафету с мячом.</w:t>
            </w:r>
          </w:p>
        </w:tc>
        <w:tc>
          <w:tcPr>
            <w:tcW w:w="886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AED" w:rsidTr="00780779">
        <w:tc>
          <w:tcPr>
            <w:tcW w:w="1339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563AED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93" w:type="dxa"/>
          </w:tcPr>
          <w:p w:rsidR="00563AED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</w:tcPr>
          <w:p w:rsidR="00563AED" w:rsidRDefault="00826256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упражнения в беге на скорость, игровые задания с прыжками и мячом.</w:t>
            </w:r>
          </w:p>
        </w:tc>
        <w:tc>
          <w:tcPr>
            <w:tcW w:w="886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AED" w:rsidTr="00780779">
        <w:tc>
          <w:tcPr>
            <w:tcW w:w="1339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563AED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93" w:type="dxa"/>
          </w:tcPr>
          <w:p w:rsidR="00563AED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563AED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в колонне по одному, беге врассыпную; повторить упражнение в прыжках, ползании; задания с мячом.</w:t>
            </w:r>
          </w:p>
        </w:tc>
        <w:tc>
          <w:tcPr>
            <w:tcW w:w="886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AED" w:rsidTr="00780779">
        <w:tc>
          <w:tcPr>
            <w:tcW w:w="1339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563AED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93" w:type="dxa"/>
          </w:tcPr>
          <w:p w:rsidR="00563AED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563AED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в колонне по одному, беге врассыпную; повторить упражнение в прыжках, ползании; задания с мячом.</w:t>
            </w:r>
          </w:p>
        </w:tc>
        <w:tc>
          <w:tcPr>
            <w:tcW w:w="886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AED" w:rsidTr="00780779">
        <w:tc>
          <w:tcPr>
            <w:tcW w:w="1339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563AED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93" w:type="dxa"/>
          </w:tcPr>
          <w:p w:rsidR="00563AED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</w:tcPr>
          <w:p w:rsidR="00563AED" w:rsidRDefault="00826256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t>Упражнять детей в беге, в прыжках; развивать ловкость в заданиях с мячом.</w:t>
            </w:r>
          </w:p>
        </w:tc>
        <w:tc>
          <w:tcPr>
            <w:tcW w:w="886" w:type="dxa"/>
          </w:tcPr>
          <w:p w:rsidR="00563AED" w:rsidRDefault="00563AED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93" w:type="dxa"/>
          </w:tcPr>
          <w:p w:rsidR="00E15777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ходьбу с выполнением заданий; упражнять в метании мешочков в горизонтальную цель; повторить упражнения в ползании и на сохранение равновесия при ходьбе по повышенной опоре.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93" w:type="dxa"/>
          </w:tcPr>
          <w:p w:rsidR="00E15777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ходьбу с выполнением заданий; упражнять в метании мешочков в горизонтальную цель; повторить упражнения в ползании и на сохранение равновесия при ходьбе по повышенной опоре.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93" w:type="dxa"/>
          </w:tcPr>
          <w:p w:rsidR="00E15777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99" w:type="dxa"/>
          </w:tcPr>
          <w:p w:rsidR="00E15777" w:rsidRDefault="00826256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t>Упражнять детей в беге на скорость; повторить игровые упражнения с прыжками, с мячом.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93" w:type="dxa"/>
          </w:tcPr>
          <w:p w:rsidR="00E15777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ходьбу и бег с выполнением </w:t>
            </w:r>
            <w:r w:rsidRPr="00E157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задания; упражнять в лазаньи на гимнастическую стенку; повторить упражнения на равновесие и прыжки.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93" w:type="dxa"/>
          </w:tcPr>
          <w:p w:rsidR="00E15777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ходьбу и бег с выполнением задания; упражнять в лазаньи на гимнастическую стенку; повторить упражнения на равновесие и прыжки.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93" w:type="dxa"/>
          </w:tcPr>
          <w:p w:rsidR="00E15777" w:rsidRDefault="00E15777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99" w:type="dxa"/>
          </w:tcPr>
          <w:p w:rsidR="00E15777" w:rsidRDefault="00826256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C47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упражнения с бегом, в прыжках и с мячом.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A73" w:rsidTr="00780779">
        <w:tc>
          <w:tcPr>
            <w:tcW w:w="1339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754" w:type="dxa"/>
            <w:gridSpan w:val="3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D47A73" w:rsidRDefault="00D47A73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игровое упражнение в ходьбе и беге; упражнения на равновесие, в прыжках, с мячом.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игровое упражнение в ходьбе и беге; упражнения на равновесие, в прыжках, с мячом.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99" w:type="dxa"/>
          </w:tcPr>
          <w:p w:rsidR="00E15777" w:rsidRPr="00E15777" w:rsidRDefault="00826256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D47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игровое упражнение с бегом; игровые задания с мячом, с прыж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упражнения в ходьбе и беге; упражнять детей в прыжках в длину с разбега, в перебрасывании мяча друг другу.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упражнения в ходьбе и беге; упражнять детей в прыжках в длину с разбега, в перебрасывании мяча друг другу.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99" w:type="dxa"/>
          </w:tcPr>
          <w:p w:rsidR="00E15777" w:rsidRDefault="00826256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игровое задание с ходьбой и бегом; игровые упражнения с мячом, в прыжках.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в колонне по одному, в построении в пары (колонна по два); в метании мешочков на дальность, в ползании, в равновесии.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в колонне по одному, в построении в пары (колонна по два); в метании мешочков на дальность, в ползании, в равновесии.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99" w:type="dxa"/>
          </w:tcPr>
          <w:p w:rsidR="00E15777" w:rsidRDefault="00826256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бег на скорость; </w:t>
            </w:r>
            <w:r w:rsidR="00E15777" w:rsidRPr="00E157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упражнять детей в заданиях с прыжками, в равновесии.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99" w:type="dxa"/>
          </w:tcPr>
          <w:p w:rsidR="00A65702" w:rsidRDefault="00A65702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E15777" w:rsidRDefault="00E15777" w:rsidP="00E1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777">
              <w:rPr>
                <w:rFonts w:ascii="Times New Roman" w:hAnsi="Times New Roman" w:cs="Times New Roman"/>
                <w:sz w:val="28"/>
                <w:szCs w:val="28"/>
              </w:rPr>
              <w:t>Повторить ходьбу и бег с выполнением заданий; упражнения в равновесии, в прыжках и с мячом.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99" w:type="dxa"/>
          </w:tcPr>
          <w:p w:rsidR="00A65702" w:rsidRDefault="00A6570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E15777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Повторить ходьбу и бег с выполнением заданий; упражнения в равновесии, в прыжках и с мячом.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99" w:type="dxa"/>
          </w:tcPr>
          <w:p w:rsidR="00E15777" w:rsidRDefault="00826256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D47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3C2" w:rsidRPr="00B253C2">
              <w:rPr>
                <w:rFonts w:ascii="Times New Roman" w:hAnsi="Times New Roman" w:cs="Times New Roman"/>
                <w:sz w:val="28"/>
                <w:szCs w:val="28"/>
              </w:rPr>
              <w:t>Повторить игровое упражнение с ходьбой и бегом, игровые задания в прыжках, с мячом.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A73" w:rsidTr="00780779">
        <w:tc>
          <w:tcPr>
            <w:tcW w:w="1339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754" w:type="dxa"/>
            <w:gridSpan w:val="3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</w:tcPr>
          <w:p w:rsidR="00D47A73" w:rsidRDefault="00D47A73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D47A73" w:rsidRDefault="00D47A73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" w:type="dxa"/>
          </w:tcPr>
          <w:p w:rsidR="00D47A73" w:rsidRDefault="00D47A73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777" w:rsidTr="00780779">
        <w:tc>
          <w:tcPr>
            <w:tcW w:w="1339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E15777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93" w:type="dxa"/>
          </w:tcPr>
          <w:p w:rsidR="00E15777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1</w:t>
            </w:r>
          </w:p>
          <w:p w:rsidR="00E15777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Повторить упражнения в ходьбе и беге; в равновесии при ходьбе по повышенной опоре; в прыжках с продвижением вперед на одной ноге; в бросании малого мяча о стенку.</w:t>
            </w:r>
          </w:p>
        </w:tc>
        <w:tc>
          <w:tcPr>
            <w:tcW w:w="886" w:type="dxa"/>
          </w:tcPr>
          <w:p w:rsidR="00E15777" w:rsidRDefault="00E15777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2</w:t>
            </w:r>
          </w:p>
          <w:p w:rsid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Повторить упражнения в ходьбе и беге; в равновесии при ходьбе по повышенной опоре; в прыжках с продвижением вперед на одной ноге; в бросании малого мяча о стенку.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99" w:type="dxa"/>
          </w:tcPr>
          <w:p w:rsidR="00B253C2" w:rsidRDefault="00826256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D47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3C2"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детей в продолжительном беге, развивая выносливость; развивать точность движений при переброске мяча друг другу в движении; упражнять в прыжках через короткую скакалку; повторить упражнение в равновесии с дополнительным заданием.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3</w:t>
            </w:r>
          </w:p>
          <w:p w:rsid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со сменой темпа движения, в прыжках в длину с места; повторить упражнения с мячом.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4</w:t>
            </w:r>
          </w:p>
          <w:p w:rsid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со сменой темпа движения, в прыжках в длину с места; повторить упражнения с мячом.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99" w:type="dxa"/>
          </w:tcPr>
          <w:p w:rsidR="00B253C2" w:rsidRDefault="00826256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воздухе)</w:t>
            </w:r>
            <w:r w:rsidR="00D47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53C2"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детей ходьбе и беге с выполнением заданий; повторить упражнения с мячом, в прыжках.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5</w:t>
            </w:r>
          </w:p>
          <w:p w:rsid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в колонне по одному, по кругу; в ходьбе и беге врассыпную; в метании мешочков на дальность, в прыжках, в равновесии.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6</w:t>
            </w:r>
          </w:p>
          <w:p w:rsidR="00B253C2" w:rsidRP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в колонне по одному, по кругу; в ходьбе и беге врассыпную; в метании мешочков на дальность, в прыжках, в равновесии.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3C2" w:rsidRP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детей в ходьбе и беге между предметами, в ходьбе и беге врассыпную; повторить задания с мячом и прыжками.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7</w:t>
            </w:r>
          </w:p>
          <w:p w:rsidR="00B253C2" w:rsidRP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с выполнением заданий по сигналу; повторить упражнения в лазаньи на гимнастическую стенку; упражнять в сохранении равновесия при ходьбе по повышенной опоре, в прыжках.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99" w:type="dxa"/>
          </w:tcPr>
          <w:p w:rsidR="00925098" w:rsidRDefault="00925098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8</w:t>
            </w:r>
          </w:p>
          <w:p w:rsidR="00B253C2" w:rsidRP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Упражнять в ходьбе и беге с выполнением заданий по сигналу; повторить упражнения в лазаньи на гимнастическую стенку; упражнять в сохранении равновесия при ходьбе по повышенной опоре, в прыжках.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3C2" w:rsidTr="00780779">
        <w:tc>
          <w:tcPr>
            <w:tcW w:w="1339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gridSpan w:val="3"/>
          </w:tcPr>
          <w:p w:rsidR="00B253C2" w:rsidRDefault="00780779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93" w:type="dxa"/>
          </w:tcPr>
          <w:p w:rsidR="00B253C2" w:rsidRDefault="00345FE2" w:rsidP="00BD71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99" w:type="dxa"/>
          </w:tcPr>
          <w:p w:rsidR="00B253C2" w:rsidRPr="00B253C2" w:rsidRDefault="00B253C2" w:rsidP="00B25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3C2">
              <w:rPr>
                <w:rFonts w:ascii="Times New Roman" w:hAnsi="Times New Roman" w:cs="Times New Roman"/>
                <w:sz w:val="28"/>
                <w:szCs w:val="28"/>
              </w:rPr>
              <w:t>Повторить игровые упражнения с ходьбой и бегом; упражнять в заданиях с мячом.</w:t>
            </w:r>
          </w:p>
        </w:tc>
        <w:tc>
          <w:tcPr>
            <w:tcW w:w="886" w:type="dxa"/>
          </w:tcPr>
          <w:p w:rsidR="00B253C2" w:rsidRDefault="00B253C2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BCC" w:rsidTr="00EA1148">
        <w:tc>
          <w:tcPr>
            <w:tcW w:w="9571" w:type="dxa"/>
            <w:gridSpan w:val="7"/>
          </w:tcPr>
          <w:p w:rsidR="00912BCC" w:rsidRDefault="00912BCC" w:rsidP="00BD71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108</w:t>
            </w:r>
          </w:p>
        </w:tc>
      </w:tr>
    </w:tbl>
    <w:p w:rsidR="002025CE" w:rsidRDefault="002025CE" w:rsidP="00BD71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BCC" w:rsidRPr="00912BCC" w:rsidRDefault="00912BCC" w:rsidP="00912BCC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BCC">
        <w:rPr>
          <w:rFonts w:ascii="Times New Roman" w:hAnsi="Times New Roman" w:cs="Times New Roman"/>
          <w:b/>
          <w:bCs/>
          <w:sz w:val="28"/>
          <w:szCs w:val="28"/>
        </w:rPr>
        <w:t>3. Методическое обеспечение</w:t>
      </w:r>
    </w:p>
    <w:p w:rsidR="00912BCC" w:rsidRDefault="00912BCC" w:rsidP="00912BC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2BCC">
        <w:rPr>
          <w:rFonts w:ascii="Times New Roman" w:hAnsi="Times New Roman" w:cs="Times New Roman"/>
          <w:sz w:val="28"/>
          <w:szCs w:val="28"/>
        </w:rPr>
        <w:t>Пензулаева Л.И. Оздоровительная гимнастика: комплексы упражнений для занятий с детьми 3-7 лет. М.:  Мозаика-Синтез, 2014. – 128с.</w:t>
      </w:r>
    </w:p>
    <w:p w:rsidR="00912BCC" w:rsidRDefault="00912BCC" w:rsidP="00912BC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Пензулаева Л.И. Физическая культура в детском саду: подготовительная к школе группа (6-7 лет)М.:Мозаика-Синтез, 2014-101с</w:t>
      </w:r>
    </w:p>
    <w:p w:rsidR="00912BCC" w:rsidRPr="00912BCC" w:rsidRDefault="00912BCC" w:rsidP="00912BC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2BCC">
        <w:rPr>
          <w:rFonts w:ascii="Times New Roman" w:hAnsi="Times New Roman" w:cs="Times New Roman"/>
          <w:sz w:val="28"/>
          <w:szCs w:val="28"/>
        </w:rPr>
        <w:t>Степаненкова Э.Я. Сборник подвижных игр для занятий с детьми 3-7 лет М.: Мозаика-Синтез, 2015. -144с.</w:t>
      </w:r>
    </w:p>
    <w:p w:rsidR="00912BCC" w:rsidRPr="00912BCC" w:rsidRDefault="00912BCC" w:rsidP="00912BCC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BD71A5" w:rsidRDefault="0023658C" w:rsidP="00912B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</w:p>
    <w:p w:rsidR="0023658C" w:rsidRPr="00BD71A5" w:rsidRDefault="0023658C" w:rsidP="00BD71A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3658C" w:rsidRPr="00BD71A5" w:rsidSect="00F43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0AF" w:rsidRDefault="005610AF" w:rsidP="00D40EC4">
      <w:pPr>
        <w:spacing w:after="0" w:line="240" w:lineRule="auto"/>
      </w:pPr>
      <w:r>
        <w:separator/>
      </w:r>
    </w:p>
  </w:endnote>
  <w:endnote w:type="continuationSeparator" w:id="0">
    <w:p w:rsidR="005610AF" w:rsidRDefault="005610AF" w:rsidP="00D40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0AF" w:rsidRDefault="005610AF" w:rsidP="00D40EC4">
      <w:pPr>
        <w:spacing w:after="0" w:line="240" w:lineRule="auto"/>
      </w:pPr>
      <w:r>
        <w:separator/>
      </w:r>
    </w:p>
  </w:footnote>
  <w:footnote w:type="continuationSeparator" w:id="0">
    <w:p w:rsidR="005610AF" w:rsidRDefault="005610AF" w:rsidP="00D40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C0965"/>
    <w:multiLevelType w:val="hybridMultilevel"/>
    <w:tmpl w:val="305E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065255"/>
    <w:multiLevelType w:val="hybridMultilevel"/>
    <w:tmpl w:val="5B8095D4"/>
    <w:lvl w:ilvl="0" w:tplc="4358FDB2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EA4"/>
    <w:rsid w:val="00003B97"/>
    <w:rsid w:val="0000621D"/>
    <w:rsid w:val="000208E1"/>
    <w:rsid w:val="00023B2D"/>
    <w:rsid w:val="00031E4C"/>
    <w:rsid w:val="00037E64"/>
    <w:rsid w:val="00041243"/>
    <w:rsid w:val="00043A88"/>
    <w:rsid w:val="000556B7"/>
    <w:rsid w:val="0006690A"/>
    <w:rsid w:val="000B5531"/>
    <w:rsid w:val="000C5B46"/>
    <w:rsid w:val="000D5A3A"/>
    <w:rsid w:val="00101E3C"/>
    <w:rsid w:val="0010381B"/>
    <w:rsid w:val="001159DF"/>
    <w:rsid w:val="001216C2"/>
    <w:rsid w:val="001338C5"/>
    <w:rsid w:val="00134EC8"/>
    <w:rsid w:val="00142895"/>
    <w:rsid w:val="001531A5"/>
    <w:rsid w:val="00153C95"/>
    <w:rsid w:val="0015478E"/>
    <w:rsid w:val="00161E6B"/>
    <w:rsid w:val="00163739"/>
    <w:rsid w:val="0017053F"/>
    <w:rsid w:val="001729C3"/>
    <w:rsid w:val="00175A08"/>
    <w:rsid w:val="001A0E17"/>
    <w:rsid w:val="001A647C"/>
    <w:rsid w:val="001D53AA"/>
    <w:rsid w:val="001E174D"/>
    <w:rsid w:val="001F43A4"/>
    <w:rsid w:val="001F7D82"/>
    <w:rsid w:val="002025CE"/>
    <w:rsid w:val="002032C2"/>
    <w:rsid w:val="0021761F"/>
    <w:rsid w:val="0023658C"/>
    <w:rsid w:val="00240941"/>
    <w:rsid w:val="002664F5"/>
    <w:rsid w:val="0028120A"/>
    <w:rsid w:val="00293BBE"/>
    <w:rsid w:val="002A5F5B"/>
    <w:rsid w:val="002C05F0"/>
    <w:rsid w:val="002C16C2"/>
    <w:rsid w:val="002F11C3"/>
    <w:rsid w:val="002F3EC2"/>
    <w:rsid w:val="003000BD"/>
    <w:rsid w:val="003066BF"/>
    <w:rsid w:val="00321FD1"/>
    <w:rsid w:val="00330BDC"/>
    <w:rsid w:val="00334EBD"/>
    <w:rsid w:val="00345FE2"/>
    <w:rsid w:val="00351BFA"/>
    <w:rsid w:val="003611CD"/>
    <w:rsid w:val="0036154A"/>
    <w:rsid w:val="00385941"/>
    <w:rsid w:val="00386C19"/>
    <w:rsid w:val="00387A22"/>
    <w:rsid w:val="00387DC3"/>
    <w:rsid w:val="0039516C"/>
    <w:rsid w:val="003A1040"/>
    <w:rsid w:val="003B42A8"/>
    <w:rsid w:val="003B7EE0"/>
    <w:rsid w:val="003D7442"/>
    <w:rsid w:val="003E1AD6"/>
    <w:rsid w:val="00400106"/>
    <w:rsid w:val="00421C33"/>
    <w:rsid w:val="00424CB1"/>
    <w:rsid w:val="00437BDB"/>
    <w:rsid w:val="0044437A"/>
    <w:rsid w:val="00451AF4"/>
    <w:rsid w:val="00471FD8"/>
    <w:rsid w:val="004A4D24"/>
    <w:rsid w:val="004D5BB3"/>
    <w:rsid w:val="004E5BA0"/>
    <w:rsid w:val="004F02E9"/>
    <w:rsid w:val="004F4BE5"/>
    <w:rsid w:val="00521269"/>
    <w:rsid w:val="005340FA"/>
    <w:rsid w:val="005552C2"/>
    <w:rsid w:val="0055716C"/>
    <w:rsid w:val="005610AF"/>
    <w:rsid w:val="0056214D"/>
    <w:rsid w:val="00563AED"/>
    <w:rsid w:val="00571161"/>
    <w:rsid w:val="005760AF"/>
    <w:rsid w:val="00581713"/>
    <w:rsid w:val="005B18A2"/>
    <w:rsid w:val="005D2236"/>
    <w:rsid w:val="005D37E7"/>
    <w:rsid w:val="005E7510"/>
    <w:rsid w:val="0060530C"/>
    <w:rsid w:val="006058FD"/>
    <w:rsid w:val="00616E69"/>
    <w:rsid w:val="00627BD7"/>
    <w:rsid w:val="006358F1"/>
    <w:rsid w:val="00664F72"/>
    <w:rsid w:val="00685BBD"/>
    <w:rsid w:val="00696BAA"/>
    <w:rsid w:val="006B0067"/>
    <w:rsid w:val="006D2823"/>
    <w:rsid w:val="006E5814"/>
    <w:rsid w:val="006F5A4F"/>
    <w:rsid w:val="00702CB3"/>
    <w:rsid w:val="007124C3"/>
    <w:rsid w:val="00722C8D"/>
    <w:rsid w:val="007349E7"/>
    <w:rsid w:val="00734C96"/>
    <w:rsid w:val="00755B4A"/>
    <w:rsid w:val="007632F4"/>
    <w:rsid w:val="00775C34"/>
    <w:rsid w:val="00780779"/>
    <w:rsid w:val="00782291"/>
    <w:rsid w:val="007A166C"/>
    <w:rsid w:val="007A24C1"/>
    <w:rsid w:val="007A6220"/>
    <w:rsid w:val="007C6583"/>
    <w:rsid w:val="007E444E"/>
    <w:rsid w:val="00802AB2"/>
    <w:rsid w:val="00805C42"/>
    <w:rsid w:val="00813620"/>
    <w:rsid w:val="00820625"/>
    <w:rsid w:val="00821B03"/>
    <w:rsid w:val="00826256"/>
    <w:rsid w:val="00830917"/>
    <w:rsid w:val="00835FC5"/>
    <w:rsid w:val="00846871"/>
    <w:rsid w:val="00850F8B"/>
    <w:rsid w:val="00852C9D"/>
    <w:rsid w:val="00867FF2"/>
    <w:rsid w:val="00881515"/>
    <w:rsid w:val="00885B9C"/>
    <w:rsid w:val="00891D65"/>
    <w:rsid w:val="008A153E"/>
    <w:rsid w:val="008A6DFF"/>
    <w:rsid w:val="008A7945"/>
    <w:rsid w:val="008B212A"/>
    <w:rsid w:val="008B23B6"/>
    <w:rsid w:val="008C7A74"/>
    <w:rsid w:val="008D0A6A"/>
    <w:rsid w:val="008D764B"/>
    <w:rsid w:val="008E3671"/>
    <w:rsid w:val="008E6522"/>
    <w:rsid w:val="008F5A89"/>
    <w:rsid w:val="008F5D8E"/>
    <w:rsid w:val="009031F8"/>
    <w:rsid w:val="00904468"/>
    <w:rsid w:val="009100CE"/>
    <w:rsid w:val="00912BCC"/>
    <w:rsid w:val="009134B0"/>
    <w:rsid w:val="00922B19"/>
    <w:rsid w:val="00925098"/>
    <w:rsid w:val="00947C95"/>
    <w:rsid w:val="0096435C"/>
    <w:rsid w:val="009A3059"/>
    <w:rsid w:val="009B59F4"/>
    <w:rsid w:val="009B7815"/>
    <w:rsid w:val="009C55BC"/>
    <w:rsid w:val="009E37E4"/>
    <w:rsid w:val="009F5823"/>
    <w:rsid w:val="009F764E"/>
    <w:rsid w:val="00A06D12"/>
    <w:rsid w:val="00A11D84"/>
    <w:rsid w:val="00A65702"/>
    <w:rsid w:val="00A70C0B"/>
    <w:rsid w:val="00A7771C"/>
    <w:rsid w:val="00A80AA0"/>
    <w:rsid w:val="00A838AD"/>
    <w:rsid w:val="00AB7E2D"/>
    <w:rsid w:val="00AC002D"/>
    <w:rsid w:val="00AC4D16"/>
    <w:rsid w:val="00AC70AC"/>
    <w:rsid w:val="00AE42AB"/>
    <w:rsid w:val="00AE52C6"/>
    <w:rsid w:val="00AF47E8"/>
    <w:rsid w:val="00B005A5"/>
    <w:rsid w:val="00B066B8"/>
    <w:rsid w:val="00B253C2"/>
    <w:rsid w:val="00B465A7"/>
    <w:rsid w:val="00B66413"/>
    <w:rsid w:val="00B66C40"/>
    <w:rsid w:val="00B72992"/>
    <w:rsid w:val="00B73B89"/>
    <w:rsid w:val="00B87BBA"/>
    <w:rsid w:val="00B9641B"/>
    <w:rsid w:val="00BB31E6"/>
    <w:rsid w:val="00BD0C27"/>
    <w:rsid w:val="00BD71A5"/>
    <w:rsid w:val="00BE03C4"/>
    <w:rsid w:val="00BE533D"/>
    <w:rsid w:val="00C049F3"/>
    <w:rsid w:val="00C11A49"/>
    <w:rsid w:val="00C333D7"/>
    <w:rsid w:val="00C47DFD"/>
    <w:rsid w:val="00C51E9B"/>
    <w:rsid w:val="00C553D9"/>
    <w:rsid w:val="00C750E0"/>
    <w:rsid w:val="00C80F7D"/>
    <w:rsid w:val="00C83D56"/>
    <w:rsid w:val="00C841B0"/>
    <w:rsid w:val="00CA0A3E"/>
    <w:rsid w:val="00CA11B7"/>
    <w:rsid w:val="00CA4EA4"/>
    <w:rsid w:val="00CB6570"/>
    <w:rsid w:val="00CC1FDE"/>
    <w:rsid w:val="00CC30CC"/>
    <w:rsid w:val="00CD66C8"/>
    <w:rsid w:val="00CF2DD9"/>
    <w:rsid w:val="00CF6D83"/>
    <w:rsid w:val="00D127EA"/>
    <w:rsid w:val="00D16200"/>
    <w:rsid w:val="00D30305"/>
    <w:rsid w:val="00D40EC4"/>
    <w:rsid w:val="00D47A73"/>
    <w:rsid w:val="00D62B3D"/>
    <w:rsid w:val="00D64E3F"/>
    <w:rsid w:val="00D74A49"/>
    <w:rsid w:val="00D74DFB"/>
    <w:rsid w:val="00D9475D"/>
    <w:rsid w:val="00DA35C2"/>
    <w:rsid w:val="00DA41E3"/>
    <w:rsid w:val="00DC0B4F"/>
    <w:rsid w:val="00DC6AC4"/>
    <w:rsid w:val="00DD3997"/>
    <w:rsid w:val="00DF47D2"/>
    <w:rsid w:val="00E00C29"/>
    <w:rsid w:val="00E15777"/>
    <w:rsid w:val="00E22541"/>
    <w:rsid w:val="00E37609"/>
    <w:rsid w:val="00E50F9E"/>
    <w:rsid w:val="00E64710"/>
    <w:rsid w:val="00E67962"/>
    <w:rsid w:val="00E961EA"/>
    <w:rsid w:val="00E977C7"/>
    <w:rsid w:val="00EA1148"/>
    <w:rsid w:val="00EA3AA8"/>
    <w:rsid w:val="00EA7344"/>
    <w:rsid w:val="00EE0EEF"/>
    <w:rsid w:val="00EE313C"/>
    <w:rsid w:val="00F17CFF"/>
    <w:rsid w:val="00F24C17"/>
    <w:rsid w:val="00F31A67"/>
    <w:rsid w:val="00F361FD"/>
    <w:rsid w:val="00F40073"/>
    <w:rsid w:val="00F43ADB"/>
    <w:rsid w:val="00F44C71"/>
    <w:rsid w:val="00F52C4E"/>
    <w:rsid w:val="00F5598F"/>
    <w:rsid w:val="00F7699D"/>
    <w:rsid w:val="00F90ABB"/>
    <w:rsid w:val="00F96DC4"/>
    <w:rsid w:val="00FA0888"/>
    <w:rsid w:val="00FA513D"/>
    <w:rsid w:val="00FA56E2"/>
    <w:rsid w:val="00FC355D"/>
    <w:rsid w:val="00FD3A53"/>
    <w:rsid w:val="00FD4C24"/>
    <w:rsid w:val="00FE6F03"/>
    <w:rsid w:val="00FF2700"/>
    <w:rsid w:val="00FF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57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0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0EC4"/>
  </w:style>
  <w:style w:type="paragraph" w:styleId="a7">
    <w:name w:val="footer"/>
    <w:basedOn w:val="a"/>
    <w:link w:val="a8"/>
    <w:uiPriority w:val="99"/>
    <w:unhideWhenUsed/>
    <w:rsid w:val="00D40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57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0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0EC4"/>
  </w:style>
  <w:style w:type="paragraph" w:styleId="a7">
    <w:name w:val="footer"/>
    <w:basedOn w:val="a"/>
    <w:link w:val="a8"/>
    <w:uiPriority w:val="99"/>
    <w:unhideWhenUsed/>
    <w:rsid w:val="00D40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0E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3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030A-2EC8-47CA-A43D-D1DE0423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3532</Words>
  <Characters>20136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Ольга Николаевна</cp:lastModifiedBy>
  <cp:revision>34</cp:revision>
  <cp:lastPrinted>2017-10-06T12:26:00Z</cp:lastPrinted>
  <dcterms:created xsi:type="dcterms:W3CDTF">2017-05-22T14:38:00Z</dcterms:created>
  <dcterms:modified xsi:type="dcterms:W3CDTF">2023-04-24T05:43:00Z</dcterms:modified>
</cp:coreProperties>
</file>