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BE" w:rsidRPr="008A6FBE" w:rsidRDefault="008A6FBE" w:rsidP="008A6FBE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8A6FBE">
        <w:rPr>
          <w:rFonts w:ascii="Times New Roman" w:hAnsi="Times New Roman" w:cs="Times New Roman"/>
          <w:b/>
        </w:rPr>
        <w:t xml:space="preserve">Муниципальное казенное общеобразовательное учреждение Чистюньская средняя общеобразовательная школа Топчихинского района Алтайского края </w:t>
      </w:r>
    </w:p>
    <w:p w:rsidR="008A6FBE" w:rsidRPr="008A6FBE" w:rsidRDefault="008A6FBE" w:rsidP="008A6FBE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8A6FBE">
        <w:rPr>
          <w:rFonts w:ascii="Times New Roman" w:hAnsi="Times New Roman" w:cs="Times New Roman"/>
          <w:b/>
        </w:rPr>
        <w:t>(филиал Ключевская средняя общеобразовательная школа)</w:t>
      </w:r>
    </w:p>
    <w:p w:rsidR="008A6FBE" w:rsidRPr="00F43ADB" w:rsidRDefault="008A6FBE" w:rsidP="008A6FBE">
      <w:p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910E0" w:rsidRPr="008A6FBE" w:rsidRDefault="005910E0" w:rsidP="008A6FBE">
      <w:p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ADB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A6FBE" w:rsidRPr="008A6FBE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1176655"/>
            <wp:effectExtent l="19050" t="0" r="3175" b="0"/>
            <wp:docPr id="6" name="Рисунок 1" descr="C:\Users\Лариса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Лариса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3ADB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7921F7" w:rsidRDefault="007921F7" w:rsidP="007921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7921F7" w:rsidRDefault="007921F7" w:rsidP="007921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21F7" w:rsidRDefault="007921F7" w:rsidP="00792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Старшей группы (5-6лет)                 </w:t>
      </w:r>
    </w:p>
    <w:p w:rsidR="007921F7" w:rsidRDefault="007921F7" w:rsidP="007921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21F7" w:rsidRDefault="007921F7" w:rsidP="007921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область «Познавательное развитие»</w:t>
      </w:r>
    </w:p>
    <w:p w:rsidR="007921F7" w:rsidRDefault="007921F7" w:rsidP="007921F7">
      <w:pPr>
        <w:shd w:val="clear" w:color="auto" w:fill="FFFFFF"/>
        <w:spacing w:after="0" w:line="279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Разработана на основе</w:t>
      </w:r>
    </w:p>
    <w:p w:rsidR="007921F7" w:rsidRDefault="007921F7" w:rsidP="007921F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программы </w:t>
      </w:r>
    </w:p>
    <w:p w:rsidR="007921F7" w:rsidRDefault="007921F7" w:rsidP="007921F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«От рождения до школы»</w:t>
      </w:r>
    </w:p>
    <w:p w:rsidR="007921F7" w:rsidRDefault="007921F7" w:rsidP="007921F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Е. Вераксы, М. А. Васильевой, Т. С. Комаровой, </w:t>
      </w:r>
    </w:p>
    <w:p w:rsidR="007921F7" w:rsidRDefault="007921F7" w:rsidP="007921F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Мозаика-синтез Москва, 2015г. </w:t>
      </w:r>
    </w:p>
    <w:p w:rsidR="007921F7" w:rsidRDefault="007921F7" w:rsidP="007921F7">
      <w:pPr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10202" w:rsidRDefault="007921F7" w:rsidP="00910202">
      <w:pPr>
        <w:tabs>
          <w:tab w:val="left" w:pos="29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910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 </w:t>
      </w:r>
    </w:p>
    <w:p w:rsidR="00910202" w:rsidRDefault="00910202" w:rsidP="00910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2022-2023 учебный год</w:t>
      </w:r>
    </w:p>
    <w:p w:rsidR="00910202" w:rsidRDefault="007921F7" w:rsidP="00910202">
      <w:pPr>
        <w:tabs>
          <w:tab w:val="left" w:pos="29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</w:p>
    <w:p w:rsidR="007921F7" w:rsidRDefault="007921F7" w:rsidP="009102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</w:p>
    <w:p w:rsidR="007921F7" w:rsidRDefault="007921F7" w:rsidP="007921F7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10E0" w:rsidRPr="00F43ADB" w:rsidRDefault="005910E0" w:rsidP="005910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10E0" w:rsidRPr="00F43ADB" w:rsidRDefault="005910E0" w:rsidP="005910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10E0" w:rsidRPr="00F43ADB" w:rsidRDefault="005910E0" w:rsidP="005910E0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921F7" w:rsidRPr="00802265" w:rsidRDefault="007921F7" w:rsidP="007921F7">
      <w:pPr>
        <w:tabs>
          <w:tab w:val="left" w:pos="7500"/>
          <w:tab w:val="right" w:pos="935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022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921F7" w:rsidRPr="00802265" w:rsidRDefault="007921F7" w:rsidP="007921F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Киршина </w:t>
      </w:r>
      <w:r w:rsidRPr="00802265">
        <w:rPr>
          <w:rFonts w:ascii="Times New Roman" w:eastAsia="Times New Roman" w:hAnsi="Times New Roman" w:cs="Times New Roman"/>
          <w:sz w:val="28"/>
          <w:szCs w:val="28"/>
        </w:rPr>
        <w:t>В. В.</w:t>
      </w:r>
    </w:p>
    <w:p w:rsidR="007921F7" w:rsidRPr="00802265" w:rsidRDefault="007921F7" w:rsidP="007921F7">
      <w:pPr>
        <w:tabs>
          <w:tab w:val="left" w:pos="7590"/>
        </w:tabs>
        <w:spacing w:after="0"/>
        <w:ind w:left="723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Диль Ю.И.</w:t>
      </w:r>
    </w:p>
    <w:p w:rsidR="005910E0" w:rsidRPr="00F43ADB" w:rsidRDefault="005910E0" w:rsidP="007921F7">
      <w:pPr>
        <w:tabs>
          <w:tab w:val="left" w:pos="6331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5198E" w:rsidRPr="00F43ADB" w:rsidRDefault="007921F7" w:rsidP="007921F7">
      <w:pPr>
        <w:tabs>
          <w:tab w:val="left" w:pos="4075"/>
          <w:tab w:val="center" w:pos="4677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5198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E44157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</w:p>
    <w:p w:rsidR="005910E0" w:rsidRDefault="005910E0" w:rsidP="005910E0">
      <w:pPr>
        <w:spacing w:after="0"/>
        <w:ind w:left="723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6FBE" w:rsidRDefault="008A6FBE" w:rsidP="005910E0">
      <w:pPr>
        <w:spacing w:after="0"/>
        <w:ind w:left="723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6FBE" w:rsidRDefault="008A6FBE" w:rsidP="005910E0">
      <w:pPr>
        <w:spacing w:after="0"/>
        <w:ind w:left="723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98E" w:rsidRDefault="00E5198E" w:rsidP="002C52F2">
      <w:pPr>
        <w:tabs>
          <w:tab w:val="left" w:pos="547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910E0" w:rsidRDefault="00E5198E" w:rsidP="00A119B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="005910E0" w:rsidRPr="00F43ADB">
        <w:rPr>
          <w:rFonts w:ascii="Times New Roman" w:eastAsia="Times New Roman" w:hAnsi="Times New Roman" w:cs="Times New Roman"/>
          <w:sz w:val="28"/>
          <w:szCs w:val="28"/>
        </w:rPr>
        <w:t>п. Ключи</w:t>
      </w:r>
      <w:r w:rsidR="00A119BF">
        <w:rPr>
          <w:rFonts w:ascii="Times New Roman" w:eastAsia="Times New Roman" w:hAnsi="Times New Roman" w:cs="Times New Roman"/>
          <w:sz w:val="28"/>
          <w:szCs w:val="28"/>
        </w:rPr>
        <w:t>- 2022</w:t>
      </w:r>
    </w:p>
    <w:p w:rsidR="002C52F2" w:rsidRPr="00A119BF" w:rsidRDefault="002C52F2" w:rsidP="00A119B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D04BD" w:rsidRPr="00E179A3" w:rsidRDefault="009D04BD" w:rsidP="00E179A3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E179A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Пояснительная записка</w:t>
      </w:r>
    </w:p>
    <w:p w:rsidR="009D04BD" w:rsidRPr="008F2A34" w:rsidRDefault="009D04BD" w:rsidP="009D0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9D04BD" w:rsidRPr="008F2A34" w:rsidRDefault="009D04BD" w:rsidP="009D04B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2A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реализации рабочей программы старшей группы</w:t>
      </w:r>
    </w:p>
    <w:p w:rsidR="009D04BD" w:rsidRPr="008F2A34" w:rsidRDefault="009D04BD" w:rsidP="009D04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рабочей  программы (далее </w:t>
      </w:r>
      <w:r w:rsidR="00E179A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F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программа)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 </w:t>
      </w:r>
    </w:p>
    <w:p w:rsidR="009D04BD" w:rsidRPr="008F2A34" w:rsidRDefault="009D04BD" w:rsidP="009D04B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A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программы</w:t>
      </w:r>
      <w:r w:rsidRPr="008F2A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179A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F2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2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 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9D04BD" w:rsidRPr="008F2A34" w:rsidRDefault="009D04BD" w:rsidP="009D04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4BD" w:rsidRPr="008F2A34" w:rsidRDefault="009D04BD" w:rsidP="009D04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A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обеспечивает решение следующих </w:t>
      </w:r>
      <w:r w:rsidRPr="008F2A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9D04BD" w:rsidRPr="008F2A34" w:rsidRDefault="009D04BD" w:rsidP="009D04B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A34">
        <w:rPr>
          <w:rFonts w:ascii="Times New Roman" w:eastAsia="Times New Roman" w:hAnsi="Times New Roman" w:cs="Times New Roman"/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9D04BD" w:rsidRPr="008F2A34" w:rsidRDefault="009D04BD" w:rsidP="009D04B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A34">
        <w:rPr>
          <w:rFonts w:ascii="Times New Roman" w:eastAsia="Times New Roman" w:hAnsi="Times New Roman" w:cs="Times New Roman"/>
          <w:sz w:val="24"/>
          <w:szCs w:val="24"/>
        </w:rPr>
        <w:t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9D04BD" w:rsidRPr="008F2A34" w:rsidRDefault="009D04BD" w:rsidP="009D04B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A34">
        <w:rPr>
          <w:rFonts w:ascii="Times New Roman" w:eastAsia="Times New Roman" w:hAnsi="Times New Roman" w:cs="Times New Roman"/>
          <w:sz w:val="24"/>
          <w:szCs w:val="24"/>
        </w:rPr>
        <w:t>обеспечение преемственности основных образовательных программ дошкольного и начального общего образования;</w:t>
      </w:r>
    </w:p>
    <w:p w:rsidR="009D04BD" w:rsidRPr="008F2A34" w:rsidRDefault="009D04BD" w:rsidP="009D04B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A34"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9D04BD" w:rsidRPr="008F2A34" w:rsidRDefault="009D04BD" w:rsidP="009D04B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A34">
        <w:rPr>
          <w:rFonts w:ascii="Times New Roman" w:eastAsia="Times New Roman" w:hAnsi="Times New Roman" w:cs="Times New Roman"/>
          <w:sz w:val="24"/>
          <w:szCs w:val="24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9D04BD" w:rsidRPr="008F2A34" w:rsidRDefault="009D04BD" w:rsidP="009D04B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A34">
        <w:rPr>
          <w:rFonts w:ascii="Times New Roman" w:eastAsia="Times New Roman" w:hAnsi="Times New Roman" w:cs="Times New Roman"/>
          <w:sz w:val="24"/>
          <w:szCs w:val="24"/>
        </w:rPr>
        <w:t>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</w:p>
    <w:p w:rsidR="009D04BD" w:rsidRPr="008F2A34" w:rsidRDefault="009D04BD" w:rsidP="009D04B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A34">
        <w:rPr>
          <w:rFonts w:ascii="Times New Roman" w:eastAsia="Times New Roman" w:hAnsi="Times New Roman" w:cs="Times New Roman"/>
          <w:sz w:val="24"/>
          <w:szCs w:val="24"/>
        </w:rPr>
        <w:t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различной направленности с учётом образовательных потребностей и способностей воспитанников;</w:t>
      </w:r>
    </w:p>
    <w:p w:rsidR="009D04BD" w:rsidRPr="008F2A34" w:rsidRDefault="009D04BD" w:rsidP="009D04B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A34">
        <w:rPr>
          <w:rFonts w:ascii="Times New Roman" w:eastAsia="Times New Roman" w:hAnsi="Times New Roman" w:cs="Times New Roman"/>
          <w:sz w:val="24"/>
          <w:szCs w:val="24"/>
        </w:rPr>
        <w:t>формирование социокультурной среды, соответствующей возрастным, индивидуальным, психологическим  и физиологическим особенностям детей;</w:t>
      </w:r>
    </w:p>
    <w:p w:rsidR="009D04BD" w:rsidRPr="008F2A34" w:rsidRDefault="009D04BD" w:rsidP="009D04B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A34">
        <w:rPr>
          <w:rFonts w:ascii="Times New Roman" w:eastAsia="Times New Roman" w:hAnsi="Times New Roman" w:cs="Times New Roman"/>
          <w:sz w:val="24"/>
          <w:szCs w:val="24"/>
        </w:rPr>
        <w:t>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</w:t>
      </w:r>
    </w:p>
    <w:p w:rsidR="009D04BD" w:rsidRPr="008F2A34" w:rsidRDefault="009D04BD" w:rsidP="009D04B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A34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определение направлений для систематического межведомственного взаимодействия, а также взаимодействия педагогических и общественных объединений (в том числе сетевого).</w:t>
      </w:r>
    </w:p>
    <w:p w:rsidR="00C11A49" w:rsidRPr="008F2A34" w:rsidRDefault="000C36D3" w:rsidP="009D04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F2A3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bookmarkEnd w:id="0"/>
    </w:p>
    <w:p w:rsidR="000C36D3" w:rsidRPr="008F2A34" w:rsidRDefault="000C36D3" w:rsidP="009D04BD">
      <w:pPr>
        <w:jc w:val="center"/>
        <w:rPr>
          <w:rFonts w:ascii="Times New Roman" w:hAnsi="Times New Roman" w:cs="Times New Roman"/>
          <w:sz w:val="24"/>
          <w:szCs w:val="24"/>
        </w:rPr>
      </w:pPr>
      <w:r w:rsidRPr="008F2A34">
        <w:rPr>
          <w:rFonts w:ascii="Times New Roman" w:hAnsi="Times New Roman" w:cs="Times New Roman"/>
          <w:sz w:val="24"/>
          <w:szCs w:val="24"/>
        </w:rPr>
        <w:t>Формирование элементарных математических представлений (старшая группа)</w:t>
      </w:r>
    </w:p>
    <w:tbl>
      <w:tblPr>
        <w:tblStyle w:val="a3"/>
        <w:tblW w:w="9807" w:type="dxa"/>
        <w:tblLook w:val="04A0"/>
      </w:tblPr>
      <w:tblGrid>
        <w:gridCol w:w="1242"/>
        <w:gridCol w:w="567"/>
        <w:gridCol w:w="7040"/>
        <w:gridCol w:w="958"/>
      </w:tblGrid>
      <w:tr w:rsidR="000C36D3" w:rsidRPr="008F2A34" w:rsidTr="009B0021">
        <w:tc>
          <w:tcPr>
            <w:tcW w:w="1242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0C36D3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40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Тема</w:t>
            </w:r>
          </w:p>
        </w:tc>
        <w:tc>
          <w:tcPr>
            <w:tcW w:w="958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0C36D3" w:rsidRPr="008F2A34" w:rsidTr="009B0021">
        <w:tc>
          <w:tcPr>
            <w:tcW w:w="1242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0C36D3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0" w:type="dxa"/>
          </w:tcPr>
          <w:p w:rsidR="000F7E97" w:rsidRPr="008F2A34" w:rsidRDefault="000F7E97" w:rsidP="000F7E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Занятие 1</w:t>
            </w:r>
          </w:p>
          <w:p w:rsidR="000C36D3" w:rsidRPr="008F2A34" w:rsidRDefault="000C36D3" w:rsidP="000C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Закреплять навыки счёта в пределах 5, умение образовывать число 5 на основе сравнения двух групп предметов, выраженных соседними числами 4 и 5.</w:t>
            </w:r>
            <w:r w:rsidR="000F7E97"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C36D3" w:rsidRPr="008F2A34" w:rsidRDefault="000C36D3" w:rsidP="000C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различать и называть плоские и объёмные геометрические фигуры (круг, квадрат, треугольник, прямоугольник, шар, куб, цилиндр).</w:t>
            </w:r>
          </w:p>
          <w:p w:rsidR="000C36D3" w:rsidRPr="008F2A34" w:rsidRDefault="000C36D3" w:rsidP="000C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представления о последовательности частей суток (утро, день, вечер, ночь).</w:t>
            </w:r>
          </w:p>
        </w:tc>
        <w:tc>
          <w:tcPr>
            <w:tcW w:w="958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D3" w:rsidRPr="008F2A34" w:rsidTr="009B0021">
        <w:tc>
          <w:tcPr>
            <w:tcW w:w="1242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C36D3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0" w:type="dxa"/>
          </w:tcPr>
          <w:p w:rsidR="000F7E97" w:rsidRPr="008F2A34" w:rsidRDefault="000F7E97" w:rsidP="000F7E9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2</w:t>
            </w:r>
          </w:p>
          <w:p w:rsidR="000C36D3" w:rsidRPr="008F2A34" w:rsidRDefault="0031252B" w:rsidP="0031252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Упражнять в счёте и отсчитывании предметов в пределах 5 с помощью различных анализаторов (на ощупь, на слух).</w:t>
            </w:r>
          </w:p>
          <w:p w:rsidR="0031252B" w:rsidRPr="008F2A34" w:rsidRDefault="0031252B" w:rsidP="0031252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Закреплять умение сравнивать два предмета по двум параметрам величины (длина и ширина) , результат сравнения обозначить соответствующими выражениями.</w:t>
            </w:r>
          </w:p>
          <w:p w:rsidR="0031252B" w:rsidRPr="008F2A34" w:rsidRDefault="0031252B" w:rsidP="0031252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двигаться в заданном направлении и определять его словами (вперёд, назад, направо, налево).</w:t>
            </w:r>
          </w:p>
        </w:tc>
        <w:tc>
          <w:tcPr>
            <w:tcW w:w="958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D3" w:rsidRPr="008F2A34" w:rsidTr="009B0021">
        <w:tc>
          <w:tcPr>
            <w:tcW w:w="1242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C36D3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40" w:type="dxa"/>
          </w:tcPr>
          <w:p w:rsidR="000F7E97" w:rsidRPr="008F2A34" w:rsidRDefault="000F7E97" w:rsidP="000F7E9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3</w:t>
            </w:r>
          </w:p>
          <w:p w:rsidR="000C36D3" w:rsidRPr="008F2A34" w:rsidRDefault="0031252B" w:rsidP="0031252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счёта в пределах 5, учить понимать независимость результата счёта от качественных признаков предмета (цвета, формы, величины).</w:t>
            </w:r>
          </w:p>
          <w:p w:rsidR="0031252B" w:rsidRPr="008F2A34" w:rsidRDefault="00E664B0" w:rsidP="0031252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Упражнять в сравнении пяти предметов по длине, учить раскладывать их в убывающем и возрастающем порядке, обозначать результаты сравнения словами: самый длинный, короче, ещё короче…самый короткий (и наоборот).</w:t>
            </w:r>
          </w:p>
          <w:p w:rsidR="00E664B0" w:rsidRPr="008F2A34" w:rsidRDefault="00E664B0" w:rsidP="0031252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Уточнить понимание значения слов вчера, сегодня, завтра.</w:t>
            </w:r>
          </w:p>
        </w:tc>
        <w:tc>
          <w:tcPr>
            <w:tcW w:w="958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ECE" w:rsidRPr="008F2A34" w:rsidTr="009B0021">
        <w:tc>
          <w:tcPr>
            <w:tcW w:w="1242" w:type="dxa"/>
          </w:tcPr>
          <w:p w:rsidR="00840ECE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40ECE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0" w:type="dxa"/>
          </w:tcPr>
          <w:p w:rsidR="00840ECE" w:rsidRDefault="00840ECE" w:rsidP="000F7E9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4</w:t>
            </w:r>
          </w:p>
          <w:p w:rsidR="00840ECE" w:rsidRDefault="00840ECE" w:rsidP="00840E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Закреплять умение сравнивать два предмета по двум параметрам величины (длина и ширина) , результат сравнения обозначить соответствующими выражениями.</w:t>
            </w:r>
          </w:p>
          <w:p w:rsidR="00840ECE" w:rsidRPr="00840ECE" w:rsidRDefault="00840ECE" w:rsidP="00840E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0ECE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двигаться в заданном направлении и определять его словами (вперёд, назад, направо, налево).</w:t>
            </w:r>
          </w:p>
          <w:p w:rsidR="00840ECE" w:rsidRPr="00840ECE" w:rsidRDefault="00840ECE" w:rsidP="000F7E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40ECE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D3" w:rsidRPr="008F2A34" w:rsidTr="009B0021">
        <w:tc>
          <w:tcPr>
            <w:tcW w:w="1242" w:type="dxa"/>
          </w:tcPr>
          <w:p w:rsidR="000C36D3" w:rsidRPr="008F2A34" w:rsidRDefault="00E66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0C36D3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0" w:type="dxa"/>
          </w:tcPr>
          <w:p w:rsidR="008471F6" w:rsidRPr="008F2A34" w:rsidRDefault="008471F6" w:rsidP="008471F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1</w:t>
            </w:r>
          </w:p>
          <w:p w:rsidR="000C36D3" w:rsidRPr="008F2A34" w:rsidRDefault="00E664B0" w:rsidP="00E66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Учить составлять множество из разных элементов, выделять его части, объединять их в целое множество и устанавливать зависимость между целым множеством и его частями.</w:t>
            </w:r>
          </w:p>
          <w:p w:rsidR="00E664B0" w:rsidRPr="008F2A34" w:rsidRDefault="00E664B0" w:rsidP="00E66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представления о знакомых плоских геометрических фигурах (круг, квадрат, треугольник, 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прямоугольник) и умение раскладывать их на группы по качественным признакам (цвет, форма, величина).</w:t>
            </w:r>
          </w:p>
          <w:p w:rsidR="00E664B0" w:rsidRPr="008F2A34" w:rsidRDefault="00E664B0" w:rsidP="00E66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определять пространственное направление относительно себя: вперёд, назад, слева, справа, вверху, внизу.</w:t>
            </w:r>
          </w:p>
        </w:tc>
        <w:tc>
          <w:tcPr>
            <w:tcW w:w="958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D3" w:rsidRPr="008F2A34" w:rsidTr="009B0021">
        <w:tc>
          <w:tcPr>
            <w:tcW w:w="1242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C36D3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40" w:type="dxa"/>
          </w:tcPr>
          <w:p w:rsidR="008471F6" w:rsidRPr="008F2A34" w:rsidRDefault="008471F6" w:rsidP="008471F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2</w:t>
            </w:r>
          </w:p>
          <w:p w:rsidR="000C36D3" w:rsidRPr="008F2A34" w:rsidRDefault="00365211" w:rsidP="00E66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Учить считать в пределах 6, показать образование числа 6 на основе сравнения двух групп предметов, выраженных соседними числами 5 и 6.</w:t>
            </w:r>
          </w:p>
          <w:p w:rsidR="00365211" w:rsidRPr="008F2A34" w:rsidRDefault="00365211" w:rsidP="00E66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умение сравнивать до шести предметов по длине и раскладывать их в возрастающем и убывающем порядке, результаты сравнения обозначать словами: самый длинный, короче, ещё короче…самый короткий (и наоборот).</w:t>
            </w:r>
          </w:p>
          <w:p w:rsidR="00365211" w:rsidRPr="008F2A34" w:rsidRDefault="00365211" w:rsidP="00E664B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Закреплять  представления о знакомых объёмных геометрических фигурах и умение раскладывать их на группы по качественным  признакам (форма, величина)</w:t>
            </w:r>
          </w:p>
        </w:tc>
        <w:tc>
          <w:tcPr>
            <w:tcW w:w="958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D3" w:rsidRPr="008F2A34" w:rsidTr="009B0021">
        <w:tc>
          <w:tcPr>
            <w:tcW w:w="1242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C36D3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40" w:type="dxa"/>
          </w:tcPr>
          <w:p w:rsidR="008471F6" w:rsidRPr="008F2A34" w:rsidRDefault="008471F6" w:rsidP="008471F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3</w:t>
            </w:r>
          </w:p>
          <w:p w:rsidR="008471F6" w:rsidRPr="008F2A34" w:rsidRDefault="008471F6" w:rsidP="008471F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Учить считать в пределах 7, показать образование числа 7 на основе сравнения двух групп предметов, выраженных числами 6 и 7.</w:t>
            </w:r>
          </w:p>
          <w:p w:rsidR="008471F6" w:rsidRPr="008F2A34" w:rsidRDefault="008471F6" w:rsidP="008471F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развивать умение сравнивать до шести предметов по ширине и раскладывать их в убывающем и возрастающем порядке, результаты сравнения обозначать словами: 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самый широкий, уже, еще уже… самый узкий (и наоборот)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71F6" w:rsidRPr="008F2A34" w:rsidRDefault="008471F6" w:rsidP="008471F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учить определять местоположение окружающих людей и предметов относительно себя и обозначать его словами: 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впереди, сзади, слева, справа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36D3" w:rsidRPr="008F2A34" w:rsidRDefault="000C36D3" w:rsidP="008471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D3" w:rsidRPr="008F2A34" w:rsidTr="009B0021">
        <w:tc>
          <w:tcPr>
            <w:tcW w:w="1242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C36D3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40" w:type="dxa"/>
          </w:tcPr>
          <w:p w:rsidR="008471F6" w:rsidRPr="008F2A34" w:rsidRDefault="008471F6" w:rsidP="008471F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4</w:t>
            </w:r>
          </w:p>
          <w:p w:rsidR="008471F6" w:rsidRPr="008F2A34" w:rsidRDefault="008471F6" w:rsidP="008471F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Продолжать учить считать в пределах 6 и знакомить с порядковым значением числа 6, правильно отвечать на вопросы: «Сколько?», «</w:t>
            </w:r>
            <w:r w:rsidR="00712145">
              <w:rPr>
                <w:rFonts w:ascii="Times New Roman" w:hAnsi="Times New Roman" w:cs="Times New Roman"/>
                <w:sz w:val="24"/>
                <w:szCs w:val="24"/>
              </w:rPr>
              <w:t xml:space="preserve"> Который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по счету?», «</w:t>
            </w:r>
            <w:r w:rsidR="0071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На котором месте?»</w:t>
            </w:r>
          </w:p>
          <w:p w:rsidR="008471F6" w:rsidRPr="008F2A34" w:rsidRDefault="008471F6" w:rsidP="008471F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развивать умение сравнивать до шести предметов по высоте и раскладывать их в убывающем и возрастающем порядке, результаты сравнения обозначать словами: самый высокий, ниже, еще ниже… самый низкий (и наоборот).</w:t>
            </w:r>
          </w:p>
          <w:p w:rsidR="000C36D3" w:rsidRPr="008F2A34" w:rsidRDefault="008471F6" w:rsidP="008471F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представления о деятельности взрослых и детей в разное время суток, о последовательности частей суток.</w:t>
            </w:r>
          </w:p>
        </w:tc>
        <w:tc>
          <w:tcPr>
            <w:tcW w:w="958" w:type="dxa"/>
          </w:tcPr>
          <w:p w:rsidR="000C36D3" w:rsidRPr="008F2A34" w:rsidRDefault="000C3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1F6" w:rsidRPr="008F2A34" w:rsidTr="009B0021">
        <w:tc>
          <w:tcPr>
            <w:tcW w:w="1242" w:type="dxa"/>
          </w:tcPr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8471F6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40" w:type="dxa"/>
          </w:tcPr>
          <w:p w:rsidR="008471F6" w:rsidRPr="008F2A34" w:rsidRDefault="008471F6" w:rsidP="008471F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1</w:t>
            </w:r>
          </w:p>
          <w:p w:rsidR="008471F6" w:rsidRPr="008F2A34" w:rsidRDefault="008471F6" w:rsidP="008471F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Учить считать в пределах 8, показать образование числа 8 на основе сравнения двух групп предметов, выраженных соседними числами 7 и 8.</w:t>
            </w:r>
          </w:p>
          <w:p w:rsidR="008471F6" w:rsidRPr="008F2A34" w:rsidRDefault="008471F6" w:rsidP="008471F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счете и отсчете предметов в пределах 7 по образцу и на слух.</w:t>
            </w:r>
          </w:p>
          <w:p w:rsidR="008471F6" w:rsidRPr="008F2A34" w:rsidRDefault="008471F6" w:rsidP="008471F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двигаться в заданном направлении и обозначать его словами: вперед, назад, 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направо, налево.</w:t>
            </w:r>
          </w:p>
        </w:tc>
        <w:tc>
          <w:tcPr>
            <w:tcW w:w="958" w:type="dxa"/>
          </w:tcPr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A34" w:rsidRPr="008F2A34" w:rsidTr="009B0021">
        <w:trPr>
          <w:trHeight w:val="2925"/>
        </w:trPr>
        <w:tc>
          <w:tcPr>
            <w:tcW w:w="1242" w:type="dxa"/>
          </w:tcPr>
          <w:p w:rsidR="008F2A34" w:rsidRPr="008F2A34" w:rsidRDefault="008F2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2A34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40" w:type="dxa"/>
          </w:tcPr>
          <w:p w:rsidR="008F2A34" w:rsidRPr="008F2A34" w:rsidRDefault="008F2A34" w:rsidP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2</w:t>
            </w:r>
          </w:p>
          <w:p w:rsidR="008F2A34" w:rsidRPr="008F2A34" w:rsidRDefault="008F2A34" w:rsidP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Учить считать в пределах 9; показать образование числа 9 на основе сравнения двух групп предметов, выраженных соседними числами 8 и 9.</w:t>
            </w:r>
          </w:p>
          <w:p w:rsidR="008F2A34" w:rsidRPr="008F2A34" w:rsidRDefault="008F2A34" w:rsidP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представления о геометрических фигурах (круг, квадрат, треугольник, прямоугольник), развивать умение видеть и находить в окружающей обстановке предметы, имеющие форму знакомых геометрических фигур.</w:t>
            </w:r>
          </w:p>
          <w:p w:rsidR="008F2A34" w:rsidRPr="008F2A34" w:rsidRDefault="008F2A34" w:rsidP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учить определять свое местоположение среди окружающих людей и предметов, обозначать его словами:</w:t>
            </w:r>
            <w:r w:rsidR="0071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впереди, сзади, рядом, между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8F2A34" w:rsidRPr="008F2A34" w:rsidRDefault="008F2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A34" w:rsidRPr="008F2A34" w:rsidTr="009B0021">
        <w:trPr>
          <w:trHeight w:val="1110"/>
        </w:trPr>
        <w:tc>
          <w:tcPr>
            <w:tcW w:w="1242" w:type="dxa"/>
          </w:tcPr>
          <w:p w:rsidR="008F2A34" w:rsidRPr="008F2A34" w:rsidRDefault="008F2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F2A34" w:rsidRPr="008F2A34" w:rsidRDefault="008F2A34" w:rsidP="008F2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0" w:type="dxa"/>
          </w:tcPr>
          <w:p w:rsidR="008F2A34" w:rsidRPr="008F2A34" w:rsidRDefault="008F2A34" w:rsidP="009020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3</w:t>
            </w:r>
          </w:p>
          <w:p w:rsidR="008F2A34" w:rsidRPr="008F2A34" w:rsidRDefault="008F2A34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  • Познакомить с порядковым значением чисел 8 и 9, учить правильно отвечать на вопросы «Сколько?», «Который по счету?», «На котором месте?»</w:t>
            </w:r>
          </w:p>
          <w:p w:rsidR="008F2A34" w:rsidRPr="008F2A34" w:rsidRDefault="008F2A34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  • Упражнять в умении сравнивать предметы по величине (до 7 предметов), раскладывать их в убывающем и возрастающем порядке, обозначать результаты сравнения словами: самый большой, меньше, еще меньше… самый маленький (и наоборот).</w:t>
            </w:r>
          </w:p>
          <w:p w:rsidR="008F2A34" w:rsidRPr="008F2A34" w:rsidRDefault="008F2A34" w:rsidP="009020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   • Упражнять в умении находить отличия в изображениях предметов.</w:t>
            </w:r>
          </w:p>
        </w:tc>
        <w:tc>
          <w:tcPr>
            <w:tcW w:w="958" w:type="dxa"/>
          </w:tcPr>
          <w:p w:rsidR="008F2A34" w:rsidRPr="008F2A34" w:rsidRDefault="008F2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1F6" w:rsidRPr="008F2A34" w:rsidTr="009B0021">
        <w:tc>
          <w:tcPr>
            <w:tcW w:w="1242" w:type="dxa"/>
          </w:tcPr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471F6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4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Познакомить с образованием числа 10 на основе сравнения двух групп предметов, выраженных соседними числами 9 и 10, учить правильно отвечать на вопрос «Сколько?»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представления о частях суток (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утро, день, вечер, ночь) 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и их последовательности.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представления о треугольнике, его свойствах и видах.</w:t>
            </w:r>
          </w:p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1F6" w:rsidRPr="008F2A34" w:rsidTr="009B0021">
        <w:tc>
          <w:tcPr>
            <w:tcW w:w="1242" w:type="dxa"/>
          </w:tcPr>
          <w:p w:rsidR="008471F6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8471F6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Занятие 1 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навыки счета по образцу и на слух в пределах 10.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умение сравнивать 8 предметов по высоте и раскладывать их в убывающей и возрастающей последовательности, обозначать результаты сравнения словами: 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самый высокий, ниже, еще ниже… самый низкий (и наоборот).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Упражнять в умении видеть в окружающих предметах формы знакомых геометрических фигур.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Упражнять в умении двигаться в заданном направлении и обозначать его соответствующими словами: 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вперед, назад, налево, направо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1F6" w:rsidRPr="008F2A34" w:rsidTr="009B0021">
        <w:tc>
          <w:tcPr>
            <w:tcW w:w="1242" w:type="dxa"/>
          </w:tcPr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471F6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2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представление о том, что результат счета не зависит от величины предметов и расстояния между ними (счет в пределах 10).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Дать представление о четырехугольнике на основе квадрата и прямоугольника.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   • Закреплять умение определять пространственное направление 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относительно другого лица: 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слева, справа, впереди, сзади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1F6" w:rsidRPr="008F2A34" w:rsidTr="009B0021">
        <w:tc>
          <w:tcPr>
            <w:tcW w:w="1242" w:type="dxa"/>
          </w:tcPr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471F6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3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представления о треугольниках и четырехугольниках, их свойствах и видах.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навыки счета в пределах 10 с помощью различных анализаторов (на ощупь, счет и воспроизведение определенного количества движений).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Познакомить с названиями дней недели (понедельник и т. д.).</w:t>
            </w:r>
          </w:p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4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Учить сравнивать рядом стоящие числа в пределах 10 и понимать отношения между ними, правильно отвечать на вопросы «Сколько?», «Какое число больше?», «Какое число меньше?», «На сколько число… больше числа…», «На сколько число… меньше числа…»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учить определять направление движения, используя знаки – указатели направления движения.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умение последовательно называть дни недели.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1F6" w:rsidRPr="008F2A34" w:rsidTr="009B0021">
        <w:tc>
          <w:tcPr>
            <w:tcW w:w="1242" w:type="dxa"/>
          </w:tcPr>
          <w:p w:rsidR="008471F6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8471F6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1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учить сравнивать рядом стоящие числа в пределах 10 и понимать отношения между ними, правильно отвечать на вопросы «Сколько?», «Какое число больше?», «Какое число меньше?», «На сколько число… больше числа…», «На сколько число… меньше числа…»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Развивать глазомер, умение находить предметы одинаковой длины, равные образцу.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умение различать и называть знакомые объемные и плоские геометрические фигуры.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Развивать умение видеть и устанавливать ряд закономерностей.</w:t>
            </w:r>
          </w:p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471F6" w:rsidRPr="008F2A34" w:rsidRDefault="00847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2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учить понимать отношения между рядом стоящими числами 9 и 10.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развивать глазомер и умение находить предметы одинаковой ширины, равной образцу.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пространственные представления и умение использовать слова: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слева, справа, внизу, впереди (перед), сзади (за), между, рядом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Упражнять в последовательном назывании дней недели.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3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формировать представления о равенстве групп предметов, учить составлять группы предметов по заданному числу, видеть общее количество предметов и называть его одним числом.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развивать глазомер и умение находить предметы одинаковой высоты, равные образцу.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Учить ориентироваться на листе бумаги.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4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Познакомить с количественным составом числа 3 из единиц.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умение видеть в окружающих предметах форму знакомых геометрических фигур: прямоугольника, квадрата, круга, треугольника.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учить ориентироваться на листе бумаги, определять и называть стороны и углы листа.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9020B2" w:rsidRPr="008F2A34" w:rsidRDefault="008F2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1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Познакомить с количественным составом чисел 3 и 4 из единиц.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учить ориентироваться на листе бумаги, определять и называть стороны и углы листа.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умение последовательно называть дни недели, определять, какой день недели сегодня, какой был вчера, какой будет завтра.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2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Познакомить с количественным составом числа 5 из единиц.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представления о треугольниках и четырехугольниках.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Развивать умение обозначать в речи положение одного предмета по отношению к другому и свое местоположение относительно другого лица 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(впереди, сзади, слева, справа)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3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представления о количественном составе числа 5 из единиц.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Формировать представление о том, что предмет можно разделить на две равные части, учить называть части, сравнивать целое и часть.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умение сравнивать 9 предметов по ширине и высоте, раскладывать их в убывающей и возрастающей последовательности, результаты сравнения обозначать соответствующими словами.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4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навыки счета в пределах 10 и упражнять в счете по образцу.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формировать представление о том, что предмет можно разделить на две равные части, учить называть части и сравнивать целое и часть.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умение видеть в окружающих предметах форму знакомых геометрических фигур (плоских).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Учить сравнивать два предмета по длине с помощью третьего предмета (условной меры), равного одному из сравниваемых предметов.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1</w:t>
            </w:r>
          </w:p>
          <w:p w:rsidR="009020B2" w:rsidRPr="008F2A34" w:rsidRDefault="009020B2" w:rsidP="009020B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представление о порядковом значении чисел первого десятка и составе числа из единиц в пределах 5.</w:t>
            </w:r>
          </w:p>
          <w:p w:rsidR="009020B2" w:rsidRPr="008F2A34" w:rsidRDefault="009020B2" w:rsidP="009020B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Познакомить с цифрой 0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• Совершенствовать умение ориентироваться в окружающем пространстве относительно себя 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(справа, слева, впереди, сзади) 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и другого лица.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умение сравнивать до 10 предметов по длине, располагать их в возрастающей последовательности, результаты сравнения обозначать соответствующими словами.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40" w:type="dxa"/>
          </w:tcPr>
          <w:p w:rsidR="009020B2" w:rsidRPr="008F2A34" w:rsidRDefault="009020B2" w:rsidP="009020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2</w:t>
            </w:r>
          </w:p>
          <w:p w:rsidR="002E1065" w:rsidRPr="008F2A34" w:rsidRDefault="002E1065" w:rsidP="002E1065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 с записью числа 10.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учить делить круг на две равные части, называть части и сравнивать целое и часть.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учить сравнивать два предмета по ширине с помощью условной меры, равной одному из сравниваемых предметов.</w:t>
            </w:r>
          </w:p>
          <w:p w:rsidR="009020B2" w:rsidRPr="008F2A34" w:rsidRDefault="009020B2" w:rsidP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умение последовательно называть дни недели.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40" w:type="dxa"/>
          </w:tcPr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3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Учить делить квадрат на две равные части, называть части и сравнивать целое и часть.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навыки счета в пределах 10.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Развивать представление о том, что результат счета не зависит от его направления.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умение двигаться в заданном направлении, меняя его по сигналу </w:t>
            </w:r>
            <w:r w:rsidRPr="008F2A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(вперед —назад, направо —налево)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40" w:type="dxa"/>
          </w:tcPr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4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знакомить с делением круга на 4 равные части, учить называть части и сравнивать целое и часть.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Развивать представление о независимости числа от цвета и пространственного расположения предметов.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представления о треугольниках и четырехугольниках.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9020B2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40" w:type="dxa"/>
          </w:tcPr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1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Познакомить с делением квадрата на 4 равные части, учить называть части и сравнивать целое и часть.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учить сравнивать предметы по высоте с помощью условной меры, равной одному из сравниваемых предметов.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умение ориентироваться на листе бумаги, определять стороны, углы и середину листа.</w:t>
            </w:r>
          </w:p>
          <w:p w:rsidR="009020B2" w:rsidRPr="008F2A34" w:rsidRDefault="002E1065" w:rsidP="002E1065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Закрепить знание цифр от 0 до 9.</w:t>
            </w: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0B2" w:rsidRPr="008F2A34" w:rsidTr="009B0021">
        <w:tc>
          <w:tcPr>
            <w:tcW w:w="1242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020B2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40" w:type="dxa"/>
          </w:tcPr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2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навыки счета в пределах 10; учить понимать отношения рядом стоящих чисел: 6 и 7, 7 и 8, 8 и 9, 9 и 10.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Развивать умение ориентироваться на листе бумаги, определять стороны, углы и середину листа.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Продолжать формировать умение видеть в окружающих предметах форму знакомых геометрических фигур (плоских).</w:t>
            </w:r>
          </w:p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020B2" w:rsidRPr="008F2A34" w:rsidRDefault="00902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5" w:rsidRPr="008F2A34" w:rsidTr="009B0021">
        <w:tc>
          <w:tcPr>
            <w:tcW w:w="1242" w:type="dxa"/>
          </w:tcPr>
          <w:p w:rsidR="002E1065" w:rsidRPr="008F2A34" w:rsidRDefault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1065" w:rsidRPr="008F2A34" w:rsidRDefault="008F2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0" w:type="dxa"/>
          </w:tcPr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3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 xml:space="preserve">   • Продолжать учить понимать отношения рядом стоящих чисел 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пределах 10.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умение сравнивать величину предметов по представлению.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умение делить круг и квадрат на две и четыре равные части, учить называть части и сравнивать целое и часть.</w:t>
            </w:r>
          </w:p>
          <w:p w:rsidR="002E1065" w:rsidRPr="008F2A34" w:rsidRDefault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E1065" w:rsidRPr="008F2A34" w:rsidRDefault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5" w:rsidRPr="008F2A34" w:rsidTr="009B0021">
        <w:tc>
          <w:tcPr>
            <w:tcW w:w="1242" w:type="dxa"/>
          </w:tcPr>
          <w:p w:rsidR="002E1065" w:rsidRPr="008F2A34" w:rsidRDefault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910E0" w:rsidRPr="008F2A34" w:rsidRDefault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065" w:rsidRPr="008F2A34" w:rsidRDefault="005910E0" w:rsidP="0059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0" w:type="dxa"/>
          </w:tcPr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 4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умение составлять число 5 из единиц.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Упражнять в умении двигаться в заданном направлении.</w:t>
            </w:r>
          </w:p>
          <w:p w:rsidR="002E1065" w:rsidRPr="008F2A34" w:rsidRDefault="002E1065" w:rsidP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умение последовательно называть дни недели, определять, какой день недели сегодня, какой был вчера, какой будет завтра.</w:t>
            </w:r>
          </w:p>
          <w:p w:rsidR="002E1065" w:rsidRPr="008F2A34" w:rsidRDefault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E1065" w:rsidRPr="008F2A34" w:rsidRDefault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065" w:rsidRPr="008F2A34" w:rsidTr="009B0021">
        <w:tc>
          <w:tcPr>
            <w:tcW w:w="1242" w:type="dxa"/>
          </w:tcPr>
          <w:p w:rsidR="002E1065" w:rsidRPr="008F2A34" w:rsidRDefault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2E1065" w:rsidRPr="008F2A34" w:rsidRDefault="008F2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0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40" w:type="dxa"/>
          </w:tcPr>
          <w:p w:rsidR="00840ECE" w:rsidRPr="00840ECE" w:rsidRDefault="00840ECE" w:rsidP="00840EC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ECE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1</w:t>
            </w:r>
          </w:p>
          <w:p w:rsidR="00840ECE" w:rsidRDefault="00840ECE" w:rsidP="00840E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умение сравнивать два предмета по двум параметрам величины (длина и ширина) , результат сравнения обозначить соответствующими выражениями.</w:t>
            </w:r>
          </w:p>
          <w:p w:rsidR="00840ECE" w:rsidRPr="00840ECE" w:rsidRDefault="00840ECE" w:rsidP="00840E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0ECE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двигаться в заданном направлении и определять его словами (вперёд, назад, направо, налево).</w:t>
            </w:r>
          </w:p>
          <w:p w:rsidR="002E1065" w:rsidRPr="008F2A34" w:rsidRDefault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E1065" w:rsidRPr="008F2A34" w:rsidRDefault="002E1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A75" w:rsidRPr="008F2A34" w:rsidTr="009B0021">
        <w:tc>
          <w:tcPr>
            <w:tcW w:w="1242" w:type="dxa"/>
          </w:tcPr>
          <w:p w:rsidR="005A3A75" w:rsidRPr="008F2A34" w:rsidRDefault="005A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3A75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40" w:type="dxa"/>
          </w:tcPr>
          <w:p w:rsidR="00507871" w:rsidRDefault="00840ECE" w:rsidP="00840E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2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Занятие </w:t>
            </w:r>
            <w:r w:rsidR="00507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840ECE" w:rsidRPr="008F2A34" w:rsidRDefault="00840ECE" w:rsidP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Закреплять представления о треугольниках и четырехугольниках, их свойствах и видах.</w:t>
            </w:r>
          </w:p>
          <w:p w:rsidR="00840ECE" w:rsidRPr="008F2A34" w:rsidRDefault="00840ECE" w:rsidP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Совершенствовать навыки счета в пределах 10 с помощью различных анализаторов (на ощупь, счет и воспроизведение определенного количества движений).</w:t>
            </w:r>
          </w:p>
          <w:p w:rsidR="00840ECE" w:rsidRPr="008F2A34" w:rsidRDefault="00840ECE" w:rsidP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   • Познакомить с названиями дней недели (понедельник и т. д.).</w:t>
            </w:r>
          </w:p>
          <w:p w:rsidR="005A3A75" w:rsidRPr="008F2A34" w:rsidRDefault="005A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5A3A75" w:rsidRPr="008F2A34" w:rsidRDefault="005A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A75" w:rsidRPr="008F2A34" w:rsidTr="009B0021">
        <w:tc>
          <w:tcPr>
            <w:tcW w:w="1242" w:type="dxa"/>
          </w:tcPr>
          <w:p w:rsidR="005A3A75" w:rsidRPr="008F2A34" w:rsidRDefault="005A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A3A75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40" w:type="dxa"/>
          </w:tcPr>
          <w:p w:rsidR="00507871" w:rsidRPr="00507871" w:rsidRDefault="00507871" w:rsidP="0050787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871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3</w:t>
            </w:r>
          </w:p>
          <w:p w:rsidR="00507871" w:rsidRDefault="00507871" w:rsidP="002E6536">
            <w:pPr>
              <w:pStyle w:val="a4"/>
              <w:numPr>
                <w:ilvl w:val="0"/>
                <w:numId w:val="3"/>
              </w:numPr>
              <w:tabs>
                <w:tab w:val="left" w:pos="28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о знакомых плоских геометрических фигурах (круг, квадрат, треугольник, прямоугольник) и умение раскладывать их на группы по качественным признакам (цвет, форма, величина).</w:t>
            </w:r>
          </w:p>
          <w:p w:rsidR="005A3A75" w:rsidRPr="008F2A34" w:rsidRDefault="00507871" w:rsidP="005078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определять пространственное направление относительно себя: вперёд, назад, слева, справа, вверху, внизу.</w:t>
            </w:r>
          </w:p>
        </w:tc>
        <w:tc>
          <w:tcPr>
            <w:tcW w:w="958" w:type="dxa"/>
          </w:tcPr>
          <w:p w:rsidR="005A3A75" w:rsidRPr="008F2A34" w:rsidRDefault="005A3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ECE" w:rsidRPr="008F2A34" w:rsidTr="009B0021">
        <w:tc>
          <w:tcPr>
            <w:tcW w:w="1242" w:type="dxa"/>
          </w:tcPr>
          <w:p w:rsidR="00840ECE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40ECE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0" w:type="dxa"/>
          </w:tcPr>
          <w:p w:rsidR="00507871" w:rsidRDefault="00507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  <w:p w:rsidR="00840ECE" w:rsidRPr="008F2A34" w:rsidRDefault="00507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Обобщить знание детей по ФЭМП</w:t>
            </w:r>
          </w:p>
        </w:tc>
        <w:tc>
          <w:tcPr>
            <w:tcW w:w="958" w:type="dxa"/>
          </w:tcPr>
          <w:p w:rsidR="00840ECE" w:rsidRPr="008F2A34" w:rsidRDefault="00840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A34" w:rsidRPr="008F2A34" w:rsidTr="009B0021">
        <w:tc>
          <w:tcPr>
            <w:tcW w:w="1242" w:type="dxa"/>
          </w:tcPr>
          <w:p w:rsidR="008F2A34" w:rsidRPr="008F2A34" w:rsidRDefault="008F2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07" w:type="dxa"/>
            <w:gridSpan w:val="2"/>
          </w:tcPr>
          <w:p w:rsidR="008F2A34" w:rsidRPr="008F2A34" w:rsidRDefault="008F2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A3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58" w:type="dxa"/>
          </w:tcPr>
          <w:p w:rsidR="008F2A34" w:rsidRPr="008F2A34" w:rsidRDefault="008F2A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1BA" w:rsidRDefault="009D71BA" w:rsidP="009D71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1BA" w:rsidRPr="000B5EC5" w:rsidRDefault="009D71BA" w:rsidP="009D71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EC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9D71BA" w:rsidRPr="000B5EC5" w:rsidRDefault="009D71BA" w:rsidP="009D71BA">
      <w:pPr>
        <w:jc w:val="center"/>
        <w:rPr>
          <w:rFonts w:ascii="Times New Roman" w:hAnsi="Times New Roman" w:cs="Times New Roman"/>
        </w:rPr>
      </w:pPr>
      <w:r w:rsidRPr="000B5EC5">
        <w:rPr>
          <w:rFonts w:ascii="Times New Roman" w:hAnsi="Times New Roman" w:cs="Times New Roman"/>
        </w:rPr>
        <w:t>Ознакомление с предметным и социальным окружением</w:t>
      </w:r>
    </w:p>
    <w:p w:rsidR="009D71BA" w:rsidRPr="000B5EC5" w:rsidRDefault="009D71BA" w:rsidP="009D71BA">
      <w:pPr>
        <w:jc w:val="center"/>
        <w:rPr>
          <w:rFonts w:ascii="Times New Roman" w:hAnsi="Times New Roman" w:cs="Times New Roman"/>
        </w:rPr>
      </w:pPr>
      <w:r w:rsidRPr="000B5EC5">
        <w:rPr>
          <w:rFonts w:ascii="Times New Roman" w:hAnsi="Times New Roman" w:cs="Times New Roman"/>
        </w:rPr>
        <w:t>Старшая группа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496"/>
        <w:gridCol w:w="1339"/>
        <w:gridCol w:w="967"/>
        <w:gridCol w:w="4982"/>
        <w:gridCol w:w="1538"/>
      </w:tblGrid>
      <w:tr w:rsidR="009D71BA" w:rsidRPr="000B5EC5" w:rsidTr="00BE6C4C">
        <w:tc>
          <w:tcPr>
            <w:tcW w:w="496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967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119BF" w:rsidRPr="000B5EC5" w:rsidTr="00051911">
        <w:tc>
          <w:tcPr>
            <w:tcW w:w="9322" w:type="dxa"/>
            <w:gridSpan w:val="5"/>
          </w:tcPr>
          <w:p w:rsidR="00A119BF" w:rsidRPr="000B5EC5" w:rsidRDefault="00A119BF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</w:t>
            </w: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9" w:type="dxa"/>
          </w:tcPr>
          <w:p w:rsidR="009D71BA" w:rsidRPr="000B5EC5" w:rsidRDefault="009D71BA" w:rsidP="00E179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Предметы, облегчающие труд человека в быту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Моя семья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536" w:rsidRPr="000B5EC5" w:rsidTr="00BE6C4C">
        <w:tc>
          <w:tcPr>
            <w:tcW w:w="496" w:type="dxa"/>
          </w:tcPr>
          <w:p w:rsidR="002E6536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9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2E6536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2" w:type="dxa"/>
          </w:tcPr>
          <w:p w:rsidR="002E6536" w:rsidRPr="00BE6C4C" w:rsidRDefault="002E6536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C4C">
              <w:rPr>
                <w:rFonts w:ascii="Times New Roman" w:hAnsi="Times New Roman" w:cs="Times New Roman"/>
                <w:sz w:val="28"/>
                <w:szCs w:val="28"/>
              </w:rPr>
              <w:t>Во саду ли, в огороде: овощи и фрукты.</w:t>
            </w:r>
          </w:p>
        </w:tc>
        <w:tc>
          <w:tcPr>
            <w:tcW w:w="1538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536" w:rsidRPr="000B5EC5" w:rsidTr="00BE6C4C">
        <w:tc>
          <w:tcPr>
            <w:tcW w:w="496" w:type="dxa"/>
          </w:tcPr>
          <w:p w:rsidR="002E6536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9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2E6536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2" w:type="dxa"/>
          </w:tcPr>
          <w:p w:rsidR="002E6536" w:rsidRPr="00BE6C4C" w:rsidRDefault="002E6536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C4C">
              <w:rPr>
                <w:rFonts w:ascii="Times New Roman" w:hAnsi="Times New Roman" w:cs="Times New Roman"/>
                <w:sz w:val="28"/>
                <w:szCs w:val="28"/>
              </w:rPr>
              <w:t>Экологическая тропа осень (на улице)</w:t>
            </w:r>
          </w:p>
        </w:tc>
        <w:tc>
          <w:tcPr>
            <w:tcW w:w="1538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9BF" w:rsidRPr="000B5EC5" w:rsidTr="00D33D64">
        <w:tc>
          <w:tcPr>
            <w:tcW w:w="9322" w:type="dxa"/>
            <w:gridSpan w:val="5"/>
          </w:tcPr>
          <w:p w:rsidR="00A119BF" w:rsidRPr="000B5EC5" w:rsidRDefault="00A119BF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2" w:type="dxa"/>
          </w:tcPr>
          <w:p w:rsidR="009D71BA" w:rsidRPr="00BE6C4C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C4C">
              <w:rPr>
                <w:rFonts w:ascii="Times New Roman" w:hAnsi="Times New Roman" w:cs="Times New Roman"/>
                <w:sz w:val="28"/>
                <w:szCs w:val="28"/>
              </w:rPr>
              <w:t>Что предмет расскажет о себе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2" w:type="dxa"/>
          </w:tcPr>
          <w:p w:rsidR="009D71BA" w:rsidRPr="00BE6C4C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C4C">
              <w:rPr>
                <w:rFonts w:ascii="Times New Roman" w:hAnsi="Times New Roman" w:cs="Times New Roman"/>
                <w:sz w:val="28"/>
                <w:szCs w:val="28"/>
              </w:rPr>
              <w:t>О дружбе и друзьях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536" w:rsidRPr="000B5EC5" w:rsidTr="00BE6C4C">
        <w:tc>
          <w:tcPr>
            <w:tcW w:w="496" w:type="dxa"/>
          </w:tcPr>
          <w:p w:rsidR="002E6536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39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2E6536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2" w:type="dxa"/>
          </w:tcPr>
          <w:p w:rsidR="002E6536" w:rsidRPr="00BE6C4C" w:rsidRDefault="002E6536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C4C">
              <w:rPr>
                <w:rFonts w:ascii="Times New Roman" w:hAnsi="Times New Roman" w:cs="Times New Roman"/>
                <w:sz w:val="28"/>
                <w:szCs w:val="28"/>
              </w:rPr>
              <w:t>Берегите животных! (4 октября – Всемирный день животных)</w:t>
            </w:r>
          </w:p>
        </w:tc>
        <w:tc>
          <w:tcPr>
            <w:tcW w:w="1538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536" w:rsidRPr="000B5EC5" w:rsidTr="00BE6C4C">
        <w:tc>
          <w:tcPr>
            <w:tcW w:w="496" w:type="dxa"/>
          </w:tcPr>
          <w:p w:rsidR="002E6536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39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2E6536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2" w:type="dxa"/>
          </w:tcPr>
          <w:p w:rsidR="002E6536" w:rsidRPr="00BE6C4C" w:rsidRDefault="002E6536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C4C">
              <w:rPr>
                <w:rFonts w:ascii="Times New Roman" w:hAnsi="Times New Roman" w:cs="Times New Roman"/>
                <w:sz w:val="28"/>
                <w:szCs w:val="28"/>
              </w:rPr>
              <w:t>Прогулка по лесу</w:t>
            </w:r>
          </w:p>
        </w:tc>
        <w:tc>
          <w:tcPr>
            <w:tcW w:w="1538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9BF" w:rsidRPr="000B5EC5" w:rsidTr="0026188F">
        <w:tc>
          <w:tcPr>
            <w:tcW w:w="9322" w:type="dxa"/>
            <w:gridSpan w:val="5"/>
          </w:tcPr>
          <w:p w:rsidR="00A119BF" w:rsidRPr="000B5EC5" w:rsidRDefault="00A119BF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Коллекционер бумаги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Детский сад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536" w:rsidRPr="000B5EC5" w:rsidTr="00BE6C4C">
        <w:tc>
          <w:tcPr>
            <w:tcW w:w="496" w:type="dxa"/>
          </w:tcPr>
          <w:p w:rsidR="002E6536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39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2E6536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2" w:type="dxa"/>
          </w:tcPr>
          <w:p w:rsidR="002E6536" w:rsidRPr="00BE6C4C" w:rsidRDefault="002E6536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C4C">
              <w:rPr>
                <w:rFonts w:ascii="Times New Roman" w:hAnsi="Times New Roman" w:cs="Times New Roman"/>
                <w:sz w:val="28"/>
                <w:szCs w:val="28"/>
              </w:rPr>
              <w:t>Осенины</w:t>
            </w:r>
          </w:p>
        </w:tc>
        <w:tc>
          <w:tcPr>
            <w:tcW w:w="1538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536" w:rsidRPr="000B5EC5" w:rsidTr="00BE6C4C">
        <w:tc>
          <w:tcPr>
            <w:tcW w:w="496" w:type="dxa"/>
          </w:tcPr>
          <w:p w:rsidR="002E6536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39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2E6536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2" w:type="dxa"/>
          </w:tcPr>
          <w:p w:rsidR="002E6536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Пернатые друзья</w:t>
            </w:r>
          </w:p>
        </w:tc>
        <w:tc>
          <w:tcPr>
            <w:tcW w:w="1538" w:type="dxa"/>
          </w:tcPr>
          <w:p w:rsidR="002E6536" w:rsidRPr="000B5EC5" w:rsidRDefault="002E6536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9BF" w:rsidRPr="000B5EC5" w:rsidTr="00FA51EB">
        <w:tc>
          <w:tcPr>
            <w:tcW w:w="9322" w:type="dxa"/>
            <w:gridSpan w:val="5"/>
          </w:tcPr>
          <w:p w:rsidR="00A119BF" w:rsidRPr="000B5EC5" w:rsidRDefault="00A119BF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Наряды куклы Тани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Игры во дворе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2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Покормим птиц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2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животные помогают человеку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9BF" w:rsidRPr="000B5EC5" w:rsidTr="00367162">
        <w:tc>
          <w:tcPr>
            <w:tcW w:w="9322" w:type="dxa"/>
            <w:gridSpan w:val="5"/>
          </w:tcPr>
          <w:p w:rsidR="00A119BF" w:rsidRPr="000B5EC5" w:rsidRDefault="00A119BF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В мире металла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В гостях у кастелянши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2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явления в природе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2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Экологическая тропа в здании детского сада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9BF" w:rsidRPr="000B5EC5" w:rsidTr="001007B4">
        <w:tc>
          <w:tcPr>
            <w:tcW w:w="9322" w:type="dxa"/>
            <w:gridSpan w:val="5"/>
          </w:tcPr>
          <w:p w:rsidR="00A119BF" w:rsidRPr="000B5EC5" w:rsidRDefault="00A119BF" w:rsidP="00A119BF">
            <w:pPr>
              <w:tabs>
                <w:tab w:val="left" w:pos="32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Февраль</w:t>
            </w: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Песня колокольчика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Российская армия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2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комнатных растений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2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зоопарк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9BF" w:rsidRPr="000B5EC5" w:rsidTr="007B2865">
        <w:tc>
          <w:tcPr>
            <w:tcW w:w="9322" w:type="dxa"/>
            <w:gridSpan w:val="5"/>
          </w:tcPr>
          <w:p w:rsidR="00A119BF" w:rsidRPr="000B5EC5" w:rsidRDefault="00A119BF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39" w:type="dxa"/>
          </w:tcPr>
          <w:p w:rsidR="009D71BA" w:rsidRPr="000B5EC5" w:rsidRDefault="009D71BA" w:rsidP="008D0D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Путешествие в прошлое лампочки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гостях у художника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2" w:type="dxa"/>
          </w:tcPr>
          <w:p w:rsidR="00BE6C4C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 для мамы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2" w:type="dxa"/>
          </w:tcPr>
          <w:p w:rsidR="00BE6C4C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Водные ресурсы Земли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9BF" w:rsidRPr="000B5EC5" w:rsidTr="000E7022">
        <w:tc>
          <w:tcPr>
            <w:tcW w:w="9322" w:type="dxa"/>
            <w:gridSpan w:val="5"/>
          </w:tcPr>
          <w:p w:rsidR="00A119BF" w:rsidRPr="000B5EC5" w:rsidRDefault="00A119BF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9D71BA" w:rsidRPr="000B5EC5" w:rsidTr="00BE6C4C">
        <w:tc>
          <w:tcPr>
            <w:tcW w:w="496" w:type="dxa"/>
          </w:tcPr>
          <w:p w:rsidR="009D71BA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2" w:type="dxa"/>
          </w:tcPr>
          <w:p w:rsidR="009D71BA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прошлое пылесоса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D426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- огромная страна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2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Леса и луга нашей родины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2" w:type="dxa"/>
          </w:tcPr>
          <w:p w:rsidR="00BE6C4C" w:rsidRPr="000B5EC5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 страда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9BF" w:rsidRPr="000B5EC5" w:rsidTr="009F434C">
        <w:tc>
          <w:tcPr>
            <w:tcW w:w="9322" w:type="dxa"/>
            <w:gridSpan w:val="5"/>
          </w:tcPr>
          <w:p w:rsidR="00A119BF" w:rsidRPr="000B5EC5" w:rsidRDefault="00A119BF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Путешествие в прошлое телефона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1BA" w:rsidRPr="000B5EC5" w:rsidTr="00BE6C4C">
        <w:tc>
          <w:tcPr>
            <w:tcW w:w="496" w:type="dxa"/>
          </w:tcPr>
          <w:p w:rsidR="009D71BA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39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2" w:type="dxa"/>
          </w:tcPr>
          <w:p w:rsidR="009D71BA" w:rsidRPr="000B5EC5" w:rsidRDefault="009D71BA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Профессия</w:t>
            </w:r>
            <w:r w:rsidR="00D426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5EC5">
              <w:rPr>
                <w:rFonts w:ascii="Times New Roman" w:hAnsi="Times New Roman" w:cs="Times New Roman"/>
                <w:sz w:val="28"/>
                <w:szCs w:val="28"/>
              </w:rPr>
              <w:t>- артист</w:t>
            </w:r>
          </w:p>
        </w:tc>
        <w:tc>
          <w:tcPr>
            <w:tcW w:w="1538" w:type="dxa"/>
          </w:tcPr>
          <w:p w:rsidR="009D71BA" w:rsidRPr="000B5EC5" w:rsidRDefault="009D71BA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2" w:type="dxa"/>
          </w:tcPr>
          <w:p w:rsidR="00BE6C4C" w:rsidRPr="00BE6C4C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C4C">
              <w:rPr>
                <w:rFonts w:ascii="Times New Roman" w:hAnsi="Times New Roman" w:cs="Times New Roman"/>
                <w:sz w:val="28"/>
                <w:szCs w:val="28"/>
              </w:rPr>
              <w:t>Природный материал – песок, глина, камни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BE6C4C">
        <w:tc>
          <w:tcPr>
            <w:tcW w:w="496" w:type="dxa"/>
          </w:tcPr>
          <w:p w:rsidR="00BE6C4C" w:rsidRPr="000B5EC5" w:rsidRDefault="00CF1DAD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39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BE6C4C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2" w:type="dxa"/>
          </w:tcPr>
          <w:p w:rsidR="00BE6C4C" w:rsidRPr="00BE6C4C" w:rsidRDefault="00BE6C4C" w:rsidP="00BE6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C4C">
              <w:rPr>
                <w:rFonts w:ascii="Times New Roman" w:hAnsi="Times New Roman" w:cs="Times New Roman"/>
                <w:sz w:val="28"/>
                <w:szCs w:val="28"/>
              </w:rPr>
              <w:t>Солнце, воздух и вода – наши верные друзья (Прохождение экологической тропы)</w:t>
            </w:r>
          </w:p>
        </w:tc>
        <w:tc>
          <w:tcPr>
            <w:tcW w:w="1538" w:type="dxa"/>
          </w:tcPr>
          <w:p w:rsidR="00BE6C4C" w:rsidRPr="000B5EC5" w:rsidRDefault="00BE6C4C" w:rsidP="00BE6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C4C" w:rsidRPr="000B5EC5" w:rsidTr="00E179A3">
        <w:tc>
          <w:tcPr>
            <w:tcW w:w="9322" w:type="dxa"/>
            <w:gridSpan w:val="5"/>
          </w:tcPr>
          <w:p w:rsidR="00BE6C4C" w:rsidRPr="00BE6C4C" w:rsidRDefault="00BE6C4C" w:rsidP="00BE6C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C4C">
              <w:rPr>
                <w:rFonts w:ascii="Times New Roman" w:hAnsi="Times New Roman" w:cs="Times New Roman"/>
                <w:b/>
                <w:sz w:val="28"/>
                <w:szCs w:val="28"/>
              </w:rPr>
              <w:t>Итого: 36</w:t>
            </w:r>
          </w:p>
        </w:tc>
      </w:tr>
    </w:tbl>
    <w:p w:rsidR="00BE6C4C" w:rsidRDefault="00BE6C4C" w:rsidP="00BE6C4C">
      <w:pPr>
        <w:rPr>
          <w:rFonts w:ascii="Times New Roman" w:hAnsi="Times New Roman" w:cs="Times New Roman"/>
          <w:sz w:val="24"/>
          <w:szCs w:val="24"/>
        </w:rPr>
      </w:pPr>
    </w:p>
    <w:p w:rsidR="005910E0" w:rsidRPr="00BE6C4C" w:rsidRDefault="00BE6C4C" w:rsidP="00BE6C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910E0" w:rsidRPr="00BE6C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Методическое обеспечение</w:t>
      </w:r>
    </w:p>
    <w:p w:rsidR="00BE6C4C" w:rsidRDefault="005910E0" w:rsidP="00BE6C4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6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И. А. Помораева, В.А. Позина Формирование элементов математических представлений: старшая группа (5-6 лет) М.: Мозаика-Синтез, 2014- 72 с</w:t>
      </w:r>
    </w:p>
    <w:p w:rsidR="009D71BA" w:rsidRPr="00BE6C4C" w:rsidRDefault="009D71BA" w:rsidP="00BE6C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6C4C">
        <w:rPr>
          <w:rFonts w:ascii="Times New Roman" w:hAnsi="Times New Roman" w:cs="Times New Roman"/>
          <w:sz w:val="28"/>
          <w:szCs w:val="28"/>
        </w:rPr>
        <w:t>2. Дыбина О.В. Ознакомление с предметным и социальным окружением: Старшая группа (5-6 лет).</w:t>
      </w:r>
    </w:p>
    <w:p w:rsidR="009D71BA" w:rsidRPr="00BE6C4C" w:rsidRDefault="009D71BA" w:rsidP="009D71BA">
      <w:pPr>
        <w:rPr>
          <w:rFonts w:ascii="Times New Roman" w:hAnsi="Times New Roman" w:cs="Times New Roman"/>
          <w:sz w:val="28"/>
          <w:szCs w:val="28"/>
        </w:rPr>
      </w:pPr>
      <w:r w:rsidRPr="00BE6C4C">
        <w:rPr>
          <w:rFonts w:ascii="Times New Roman" w:hAnsi="Times New Roman" w:cs="Times New Roman"/>
          <w:sz w:val="28"/>
          <w:szCs w:val="28"/>
        </w:rPr>
        <w:t>3. Соломенникова О.А. Ознакомление с природой в детском саду. Старшая группа (5-6 лет).</w:t>
      </w:r>
    </w:p>
    <w:p w:rsidR="005910E0" w:rsidRPr="00BE6C4C" w:rsidRDefault="005910E0" w:rsidP="005910E0">
      <w:pPr>
        <w:rPr>
          <w:sz w:val="28"/>
          <w:szCs w:val="28"/>
        </w:rPr>
      </w:pPr>
    </w:p>
    <w:p w:rsidR="005910E0" w:rsidRPr="00BE6C4C" w:rsidRDefault="005910E0">
      <w:pPr>
        <w:rPr>
          <w:sz w:val="28"/>
          <w:szCs w:val="28"/>
        </w:rPr>
      </w:pPr>
    </w:p>
    <w:sectPr w:rsidR="005910E0" w:rsidRPr="00BE6C4C" w:rsidSect="00F06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872" w:rsidRDefault="003F1872" w:rsidP="002C52F2">
      <w:pPr>
        <w:spacing w:after="0" w:line="240" w:lineRule="auto"/>
      </w:pPr>
      <w:r>
        <w:separator/>
      </w:r>
    </w:p>
  </w:endnote>
  <w:endnote w:type="continuationSeparator" w:id="0">
    <w:p w:rsidR="003F1872" w:rsidRDefault="003F1872" w:rsidP="002C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872" w:rsidRDefault="003F1872" w:rsidP="002C52F2">
      <w:pPr>
        <w:spacing w:after="0" w:line="240" w:lineRule="auto"/>
      </w:pPr>
      <w:r>
        <w:separator/>
      </w:r>
    </w:p>
  </w:footnote>
  <w:footnote w:type="continuationSeparator" w:id="0">
    <w:p w:rsidR="003F1872" w:rsidRDefault="003F1872" w:rsidP="002C5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1466"/>
    <w:multiLevelType w:val="hybridMultilevel"/>
    <w:tmpl w:val="2A821A8E"/>
    <w:lvl w:ilvl="0" w:tplc="345860CE">
      <w:numFmt w:val="bullet"/>
      <w:lvlText w:val="•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>
    <w:nsid w:val="13A139D0"/>
    <w:multiLevelType w:val="hybridMultilevel"/>
    <w:tmpl w:val="46F6B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5116"/>
    <w:multiLevelType w:val="hybridMultilevel"/>
    <w:tmpl w:val="C9C65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A7BD6"/>
    <w:multiLevelType w:val="hybridMultilevel"/>
    <w:tmpl w:val="42D441A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>
    <w:nsid w:val="329C445E"/>
    <w:multiLevelType w:val="hybridMultilevel"/>
    <w:tmpl w:val="386CDB68"/>
    <w:lvl w:ilvl="0" w:tplc="345860CE">
      <w:numFmt w:val="bullet"/>
      <w:lvlText w:val="•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831F5"/>
    <w:multiLevelType w:val="hybridMultilevel"/>
    <w:tmpl w:val="D92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36283"/>
    <w:multiLevelType w:val="hybridMultilevel"/>
    <w:tmpl w:val="ED268040"/>
    <w:lvl w:ilvl="0" w:tplc="271CC44A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7">
    <w:nsid w:val="44EB3919"/>
    <w:multiLevelType w:val="hybridMultilevel"/>
    <w:tmpl w:val="4D1C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11E379D"/>
    <w:multiLevelType w:val="hybridMultilevel"/>
    <w:tmpl w:val="21AE7C84"/>
    <w:lvl w:ilvl="0" w:tplc="345860CE">
      <w:numFmt w:val="bullet"/>
      <w:lvlText w:val="•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8C6598"/>
    <w:multiLevelType w:val="hybridMultilevel"/>
    <w:tmpl w:val="8CD2F94A"/>
    <w:lvl w:ilvl="0" w:tplc="345860CE">
      <w:numFmt w:val="bullet"/>
      <w:lvlText w:val="•"/>
      <w:lvlJc w:val="left"/>
      <w:pPr>
        <w:ind w:left="66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>
    <w:nsid w:val="540E60C5"/>
    <w:multiLevelType w:val="hybridMultilevel"/>
    <w:tmpl w:val="57CC9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F22565"/>
    <w:multiLevelType w:val="hybridMultilevel"/>
    <w:tmpl w:val="A6C42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0"/>
  </w:num>
  <w:num w:numId="5">
    <w:abstractNumId w:val="3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217"/>
    <w:rsid w:val="00002AE7"/>
    <w:rsid w:val="00003B97"/>
    <w:rsid w:val="0001082F"/>
    <w:rsid w:val="00020217"/>
    <w:rsid w:val="000208E1"/>
    <w:rsid w:val="00023B2D"/>
    <w:rsid w:val="00031E4C"/>
    <w:rsid w:val="00037E64"/>
    <w:rsid w:val="00041243"/>
    <w:rsid w:val="00043A88"/>
    <w:rsid w:val="000556B7"/>
    <w:rsid w:val="0006690A"/>
    <w:rsid w:val="000B5531"/>
    <w:rsid w:val="000C36D3"/>
    <w:rsid w:val="000F7E97"/>
    <w:rsid w:val="00101E3C"/>
    <w:rsid w:val="0010381B"/>
    <w:rsid w:val="00113936"/>
    <w:rsid w:val="001159DF"/>
    <w:rsid w:val="0012107D"/>
    <w:rsid w:val="001338C5"/>
    <w:rsid w:val="00134EC8"/>
    <w:rsid w:val="001531A5"/>
    <w:rsid w:val="00153C95"/>
    <w:rsid w:val="0015478E"/>
    <w:rsid w:val="00163739"/>
    <w:rsid w:val="001729C3"/>
    <w:rsid w:val="001A647C"/>
    <w:rsid w:val="001D53AA"/>
    <w:rsid w:val="001E174D"/>
    <w:rsid w:val="001F43A4"/>
    <w:rsid w:val="001F7D82"/>
    <w:rsid w:val="002032C2"/>
    <w:rsid w:val="00210829"/>
    <w:rsid w:val="0021761F"/>
    <w:rsid w:val="00235159"/>
    <w:rsid w:val="00240941"/>
    <w:rsid w:val="002664F5"/>
    <w:rsid w:val="0028120A"/>
    <w:rsid w:val="0028618C"/>
    <w:rsid w:val="00293BBE"/>
    <w:rsid w:val="002A5F5B"/>
    <w:rsid w:val="002C52F2"/>
    <w:rsid w:val="002E1065"/>
    <w:rsid w:val="002E6536"/>
    <w:rsid w:val="002F11C3"/>
    <w:rsid w:val="002F3EC2"/>
    <w:rsid w:val="0031252B"/>
    <w:rsid w:val="00321FD1"/>
    <w:rsid w:val="00330BDC"/>
    <w:rsid w:val="00334EBD"/>
    <w:rsid w:val="00347CA7"/>
    <w:rsid w:val="00351BFA"/>
    <w:rsid w:val="003611CD"/>
    <w:rsid w:val="0036154A"/>
    <w:rsid w:val="00365211"/>
    <w:rsid w:val="00380C5F"/>
    <w:rsid w:val="00385941"/>
    <w:rsid w:val="00386C19"/>
    <w:rsid w:val="00387DC3"/>
    <w:rsid w:val="0039516C"/>
    <w:rsid w:val="00395FD7"/>
    <w:rsid w:val="003A1040"/>
    <w:rsid w:val="003B42A8"/>
    <w:rsid w:val="003B7EE0"/>
    <w:rsid w:val="003E1AD6"/>
    <w:rsid w:val="003F1872"/>
    <w:rsid w:val="00400106"/>
    <w:rsid w:val="00421C33"/>
    <w:rsid w:val="00424CB1"/>
    <w:rsid w:val="00435073"/>
    <w:rsid w:val="00437BDB"/>
    <w:rsid w:val="0044130D"/>
    <w:rsid w:val="0044437A"/>
    <w:rsid w:val="00451AF4"/>
    <w:rsid w:val="004A4D24"/>
    <w:rsid w:val="004D5BB3"/>
    <w:rsid w:val="004E2B7C"/>
    <w:rsid w:val="004F02E9"/>
    <w:rsid w:val="00507871"/>
    <w:rsid w:val="00521269"/>
    <w:rsid w:val="005340FA"/>
    <w:rsid w:val="00571161"/>
    <w:rsid w:val="00581713"/>
    <w:rsid w:val="005910E0"/>
    <w:rsid w:val="005A3A75"/>
    <w:rsid w:val="005B18A2"/>
    <w:rsid w:val="005B586A"/>
    <w:rsid w:val="005B6181"/>
    <w:rsid w:val="005D37E7"/>
    <w:rsid w:val="0060530C"/>
    <w:rsid w:val="006058FD"/>
    <w:rsid w:val="0060677A"/>
    <w:rsid w:val="00616E69"/>
    <w:rsid w:val="00620B0D"/>
    <w:rsid w:val="00627BD7"/>
    <w:rsid w:val="006358F1"/>
    <w:rsid w:val="00641B38"/>
    <w:rsid w:val="00664F72"/>
    <w:rsid w:val="00672781"/>
    <w:rsid w:val="00685BBD"/>
    <w:rsid w:val="00696BAA"/>
    <w:rsid w:val="006B0067"/>
    <w:rsid w:val="006C3EB3"/>
    <w:rsid w:val="006D2823"/>
    <w:rsid w:val="006F5A4F"/>
    <w:rsid w:val="00712145"/>
    <w:rsid w:val="00722C8D"/>
    <w:rsid w:val="007349E7"/>
    <w:rsid w:val="0074584F"/>
    <w:rsid w:val="00755B4A"/>
    <w:rsid w:val="007632F4"/>
    <w:rsid w:val="00775C34"/>
    <w:rsid w:val="00782291"/>
    <w:rsid w:val="007921F7"/>
    <w:rsid w:val="007A166C"/>
    <w:rsid w:val="007A6220"/>
    <w:rsid w:val="007C6583"/>
    <w:rsid w:val="007E0C06"/>
    <w:rsid w:val="007E444E"/>
    <w:rsid w:val="00802AB2"/>
    <w:rsid w:val="00805C42"/>
    <w:rsid w:val="00813620"/>
    <w:rsid w:val="00820625"/>
    <w:rsid w:val="00821B03"/>
    <w:rsid w:val="00830917"/>
    <w:rsid w:val="00835FC5"/>
    <w:rsid w:val="00840ECE"/>
    <w:rsid w:val="00846871"/>
    <w:rsid w:val="008471F6"/>
    <w:rsid w:val="00852C9D"/>
    <w:rsid w:val="00867FF2"/>
    <w:rsid w:val="00881515"/>
    <w:rsid w:val="00885B9C"/>
    <w:rsid w:val="00891D65"/>
    <w:rsid w:val="0089707B"/>
    <w:rsid w:val="008A153E"/>
    <w:rsid w:val="008A6DFF"/>
    <w:rsid w:val="008A6FBE"/>
    <w:rsid w:val="008A7945"/>
    <w:rsid w:val="008B23B6"/>
    <w:rsid w:val="008C7A74"/>
    <w:rsid w:val="008D0A6A"/>
    <w:rsid w:val="008D0DAA"/>
    <w:rsid w:val="008D764B"/>
    <w:rsid w:val="008E3671"/>
    <w:rsid w:val="008E6522"/>
    <w:rsid w:val="008F2A34"/>
    <w:rsid w:val="008F5D8E"/>
    <w:rsid w:val="009020B2"/>
    <w:rsid w:val="009031F8"/>
    <w:rsid w:val="00904468"/>
    <w:rsid w:val="009100CE"/>
    <w:rsid w:val="00910202"/>
    <w:rsid w:val="009134B0"/>
    <w:rsid w:val="00915F43"/>
    <w:rsid w:val="00922B19"/>
    <w:rsid w:val="00947C95"/>
    <w:rsid w:val="0096435C"/>
    <w:rsid w:val="00966FC6"/>
    <w:rsid w:val="009A3059"/>
    <w:rsid w:val="009B0021"/>
    <w:rsid w:val="009B59F4"/>
    <w:rsid w:val="009D04BD"/>
    <w:rsid w:val="009D71BA"/>
    <w:rsid w:val="009E37E4"/>
    <w:rsid w:val="009F5823"/>
    <w:rsid w:val="00A06D12"/>
    <w:rsid w:val="00A119BF"/>
    <w:rsid w:val="00A11D84"/>
    <w:rsid w:val="00A321EE"/>
    <w:rsid w:val="00A7771C"/>
    <w:rsid w:val="00AB7E2D"/>
    <w:rsid w:val="00AC002D"/>
    <w:rsid w:val="00AC4D16"/>
    <w:rsid w:val="00AC70AC"/>
    <w:rsid w:val="00AC7635"/>
    <w:rsid w:val="00AE52C6"/>
    <w:rsid w:val="00AF47E8"/>
    <w:rsid w:val="00B005A5"/>
    <w:rsid w:val="00B066B8"/>
    <w:rsid w:val="00B465A7"/>
    <w:rsid w:val="00B66413"/>
    <w:rsid w:val="00B66C40"/>
    <w:rsid w:val="00B72992"/>
    <w:rsid w:val="00B857DC"/>
    <w:rsid w:val="00B87BBA"/>
    <w:rsid w:val="00B9641B"/>
    <w:rsid w:val="00BB31E6"/>
    <w:rsid w:val="00BB5F84"/>
    <w:rsid w:val="00BC2DDA"/>
    <w:rsid w:val="00BE03C4"/>
    <w:rsid w:val="00BE533D"/>
    <w:rsid w:val="00BE6C4C"/>
    <w:rsid w:val="00BF535E"/>
    <w:rsid w:val="00C11A49"/>
    <w:rsid w:val="00C333D7"/>
    <w:rsid w:val="00C83D56"/>
    <w:rsid w:val="00C841B0"/>
    <w:rsid w:val="00CA04E5"/>
    <w:rsid w:val="00CA0A3E"/>
    <w:rsid w:val="00CA11B7"/>
    <w:rsid w:val="00CB6570"/>
    <w:rsid w:val="00CC1FDE"/>
    <w:rsid w:val="00CC30CC"/>
    <w:rsid w:val="00CD66C8"/>
    <w:rsid w:val="00CF1DAD"/>
    <w:rsid w:val="00CF6D83"/>
    <w:rsid w:val="00D127EA"/>
    <w:rsid w:val="00D16200"/>
    <w:rsid w:val="00D30305"/>
    <w:rsid w:val="00D426ED"/>
    <w:rsid w:val="00D62B3D"/>
    <w:rsid w:val="00D64E3F"/>
    <w:rsid w:val="00D74A49"/>
    <w:rsid w:val="00DA35C2"/>
    <w:rsid w:val="00DA41E3"/>
    <w:rsid w:val="00DC6AC4"/>
    <w:rsid w:val="00DD3997"/>
    <w:rsid w:val="00DF47D2"/>
    <w:rsid w:val="00E00C29"/>
    <w:rsid w:val="00E07859"/>
    <w:rsid w:val="00E179A3"/>
    <w:rsid w:val="00E37609"/>
    <w:rsid w:val="00E44157"/>
    <w:rsid w:val="00E50F9E"/>
    <w:rsid w:val="00E5198E"/>
    <w:rsid w:val="00E664B0"/>
    <w:rsid w:val="00E67962"/>
    <w:rsid w:val="00E961EA"/>
    <w:rsid w:val="00E977C7"/>
    <w:rsid w:val="00EA7344"/>
    <w:rsid w:val="00EC2966"/>
    <w:rsid w:val="00EC45A5"/>
    <w:rsid w:val="00F0665E"/>
    <w:rsid w:val="00F17CFF"/>
    <w:rsid w:val="00F24C17"/>
    <w:rsid w:val="00F31A67"/>
    <w:rsid w:val="00F44C71"/>
    <w:rsid w:val="00F52C4E"/>
    <w:rsid w:val="00F552F8"/>
    <w:rsid w:val="00F90ABB"/>
    <w:rsid w:val="00F96DC4"/>
    <w:rsid w:val="00FA0888"/>
    <w:rsid w:val="00FA513D"/>
    <w:rsid w:val="00FA56E2"/>
    <w:rsid w:val="00FC355D"/>
    <w:rsid w:val="00FD39DA"/>
    <w:rsid w:val="00FD3A53"/>
    <w:rsid w:val="00FD4C24"/>
    <w:rsid w:val="00FE6F03"/>
    <w:rsid w:val="00FF2700"/>
    <w:rsid w:val="00FF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36D3"/>
    <w:pPr>
      <w:ind w:left="720"/>
      <w:contextualSpacing/>
    </w:pPr>
  </w:style>
  <w:style w:type="paragraph" w:customStyle="1" w:styleId="Default">
    <w:name w:val="Default"/>
    <w:rsid w:val="009D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C5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52F2"/>
  </w:style>
  <w:style w:type="paragraph" w:styleId="a7">
    <w:name w:val="footer"/>
    <w:basedOn w:val="a"/>
    <w:link w:val="a8"/>
    <w:uiPriority w:val="99"/>
    <w:semiHidden/>
    <w:unhideWhenUsed/>
    <w:rsid w:val="002C5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52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36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312F9-5A3E-416C-B5C7-2DBEC8326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2886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Ольга Николаевна</cp:lastModifiedBy>
  <cp:revision>55</cp:revision>
  <cp:lastPrinted>2022-10-31T07:23:00Z</cp:lastPrinted>
  <dcterms:created xsi:type="dcterms:W3CDTF">2017-05-20T19:08:00Z</dcterms:created>
  <dcterms:modified xsi:type="dcterms:W3CDTF">2023-04-24T05:48:00Z</dcterms:modified>
</cp:coreProperties>
</file>